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tbl>
      <w:tblPr>
        <w:tblW w:w="5000" w:type="pct"/>
        <w:tblCellSpacing w:w="0" w:type="dxa"/>
        <w:tblCellMar>
          <w:left w:w="0" w:type="dxa"/>
          <w:right w:w="0" w:type="dxa"/>
        </w:tblCellMar>
        <w:tblLook w:val="04A0"/>
      </w:tblPr>
      <w:tblGrid>
        <w:gridCol w:w="4745"/>
        <w:gridCol w:w="4746"/>
      </w:tblGrid>
      <w:tr w:rsidR="007969B2" w:rsidRPr="00083361" w:rsidTr="007969B2">
        <w:trPr>
          <w:tblCellSpacing w:w="0" w:type="dxa"/>
        </w:trPr>
        <w:tc>
          <w:tcPr>
            <w:tcW w:w="2500" w:type="pct"/>
            <w:tcMar>
              <w:top w:w="0" w:type="dxa"/>
              <w:left w:w="68" w:type="dxa"/>
              <w:bottom w:w="0" w:type="dxa"/>
              <w:right w:w="0" w:type="dxa"/>
            </w:tcMar>
            <w:vAlign w:val="center"/>
            <w:hideMark/>
          </w:tcPr>
          <w:p w:rsidR="007969B2" w:rsidRPr="007969B2" w:rsidRDefault="007969B2" w:rsidP="007969B2">
            <w:pPr>
              <w:spacing w:after="0" w:line="240" w:lineRule="auto"/>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29 декабря 2012 года</w:t>
            </w:r>
          </w:p>
        </w:tc>
        <w:tc>
          <w:tcPr>
            <w:tcW w:w="2500" w:type="pct"/>
            <w:tcMar>
              <w:top w:w="0" w:type="dxa"/>
              <w:left w:w="0" w:type="dxa"/>
              <w:bottom w:w="0" w:type="dxa"/>
              <w:right w:w="68" w:type="dxa"/>
            </w:tcMar>
            <w:vAlign w:val="center"/>
            <w:hideMark/>
          </w:tcPr>
          <w:p w:rsidR="007969B2" w:rsidRPr="007969B2" w:rsidRDefault="007969B2" w:rsidP="007969B2">
            <w:pPr>
              <w:spacing w:after="0" w:line="240" w:lineRule="auto"/>
              <w:jc w:val="right"/>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N 273-ФЗ</w:t>
            </w:r>
          </w:p>
        </w:tc>
      </w:tr>
    </w:tbl>
    <w:p w:rsidR="007969B2" w:rsidRPr="007969B2" w:rsidRDefault="0048252B" w:rsidP="007969B2">
      <w:pPr>
        <w:spacing w:after="0" w:line="240" w:lineRule="auto"/>
        <w:rPr>
          <w:rFonts w:ascii="Times New Roman" w:eastAsia="Times New Roman" w:hAnsi="Times New Roman"/>
          <w:sz w:val="24"/>
          <w:szCs w:val="24"/>
          <w:lang w:eastAsia="ru-RU"/>
        </w:rPr>
      </w:pPr>
      <w:r w:rsidRPr="0048252B">
        <w:rPr>
          <w:rFonts w:ascii="Times New Roman" w:eastAsia="Times New Roman" w:hAnsi="Times New Roman"/>
          <w:sz w:val="24"/>
          <w:szCs w:val="24"/>
          <w:lang w:eastAsia="ru-RU"/>
        </w:rPr>
        <w:pict>
          <v:rect id="_x0000_i1025" style="width:0;height:1.35pt" o:hralign="center" o:hrstd="t" o:hrnoshade="t" o:hr="t" fillcolor="black" stroked="f"/>
        </w:pic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jc w:val="center"/>
        <w:rPr>
          <w:rFonts w:ascii="Times New Roman" w:eastAsia="Times New Roman" w:hAnsi="Times New Roman"/>
          <w:b/>
          <w:bCs/>
          <w:sz w:val="26"/>
          <w:szCs w:val="26"/>
          <w:lang w:eastAsia="ru-RU"/>
        </w:rPr>
      </w:pPr>
      <w:r w:rsidRPr="007969B2">
        <w:rPr>
          <w:rFonts w:ascii="Times New Roman" w:eastAsia="Times New Roman" w:hAnsi="Times New Roman"/>
          <w:b/>
          <w:bCs/>
          <w:sz w:val="26"/>
          <w:szCs w:val="26"/>
          <w:lang w:eastAsia="ru-RU"/>
        </w:rPr>
        <w:t>РОССИЙСКАЯ ФЕДЕРАЦИЯ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jc w:val="center"/>
        <w:rPr>
          <w:rFonts w:ascii="Times New Roman" w:eastAsia="Times New Roman" w:hAnsi="Times New Roman"/>
          <w:b/>
          <w:bCs/>
          <w:sz w:val="26"/>
          <w:szCs w:val="26"/>
          <w:lang w:eastAsia="ru-RU"/>
        </w:rPr>
      </w:pPr>
      <w:r w:rsidRPr="007969B2">
        <w:rPr>
          <w:rFonts w:ascii="Times New Roman" w:eastAsia="Times New Roman" w:hAnsi="Times New Roman"/>
          <w:b/>
          <w:bCs/>
          <w:sz w:val="26"/>
          <w:szCs w:val="26"/>
          <w:lang w:eastAsia="ru-RU"/>
        </w:rPr>
        <w:t>ФЕДЕРАЛЬНЫЙ ЗАКОН</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jc w:val="center"/>
        <w:rPr>
          <w:rFonts w:ascii="Times New Roman" w:eastAsia="Times New Roman" w:hAnsi="Times New Roman"/>
          <w:b/>
          <w:bCs/>
          <w:sz w:val="26"/>
          <w:szCs w:val="26"/>
          <w:lang w:eastAsia="ru-RU"/>
        </w:rPr>
      </w:pPr>
      <w:r w:rsidRPr="007969B2">
        <w:rPr>
          <w:rFonts w:ascii="Times New Roman" w:eastAsia="Times New Roman" w:hAnsi="Times New Roman"/>
          <w:b/>
          <w:bCs/>
          <w:sz w:val="26"/>
          <w:szCs w:val="26"/>
          <w:lang w:eastAsia="ru-RU"/>
        </w:rPr>
        <w:t>ОБ ОБРАЗОВАНИИ В РОССИЙСКОЙ ФЕДЕРАЦИИ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jc w:val="right"/>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Принят</w:t>
      </w:r>
    </w:p>
    <w:p w:rsidR="007969B2" w:rsidRPr="007969B2" w:rsidRDefault="007969B2" w:rsidP="007969B2">
      <w:pPr>
        <w:spacing w:after="0" w:line="240" w:lineRule="auto"/>
        <w:jc w:val="right"/>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Государственной Думой</w:t>
      </w:r>
    </w:p>
    <w:p w:rsidR="007969B2" w:rsidRPr="007969B2" w:rsidRDefault="007969B2" w:rsidP="007969B2">
      <w:pPr>
        <w:spacing w:after="0" w:line="240" w:lineRule="auto"/>
        <w:jc w:val="right"/>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21 декабря 2012 года</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jc w:val="right"/>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Одобрен</w:t>
      </w:r>
    </w:p>
    <w:p w:rsidR="007969B2" w:rsidRPr="007969B2" w:rsidRDefault="007969B2" w:rsidP="007969B2">
      <w:pPr>
        <w:spacing w:after="0" w:line="240" w:lineRule="auto"/>
        <w:jc w:val="right"/>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Советом Федерации</w:t>
      </w:r>
    </w:p>
    <w:p w:rsidR="007969B2" w:rsidRPr="007969B2" w:rsidRDefault="007969B2" w:rsidP="007969B2">
      <w:pPr>
        <w:spacing w:after="0" w:line="240" w:lineRule="auto"/>
        <w:jc w:val="right"/>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26 декабря 2012 года</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jc w:val="center"/>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(в ред. Федеральных законов от 07.05.2013 N 99-ФЗ,</w:t>
      </w:r>
    </w:p>
    <w:p w:rsidR="007969B2" w:rsidRPr="007969B2" w:rsidRDefault="007969B2" w:rsidP="007969B2">
      <w:pPr>
        <w:spacing w:after="0" w:line="240" w:lineRule="auto"/>
        <w:jc w:val="center"/>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от 23.07.2013 N 203-ФЗ)</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(см. Обзор изменений данного документа)</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jc w:val="center"/>
        <w:rPr>
          <w:rFonts w:ascii="Times New Roman" w:eastAsia="Times New Roman" w:hAnsi="Times New Roman"/>
          <w:b/>
          <w:bCs/>
          <w:vanish/>
          <w:sz w:val="26"/>
          <w:szCs w:val="26"/>
          <w:lang w:eastAsia="ru-RU"/>
        </w:rPr>
      </w:pPr>
      <w:r w:rsidRPr="007969B2">
        <w:rPr>
          <w:rFonts w:ascii="Times New Roman" w:eastAsia="Times New Roman" w:hAnsi="Times New Roman"/>
          <w:b/>
          <w:bCs/>
          <w:vanish/>
          <w:sz w:val="26"/>
          <w:szCs w:val="26"/>
          <w:lang w:eastAsia="ru-RU"/>
        </w:rPr>
        <w:t> </w:t>
      </w:r>
    </w:p>
    <w:p w:rsidR="007969B2" w:rsidRPr="007969B2" w:rsidRDefault="007969B2" w:rsidP="007969B2">
      <w:pPr>
        <w:spacing w:after="0" w:line="240" w:lineRule="auto"/>
        <w:jc w:val="center"/>
        <w:rPr>
          <w:rFonts w:ascii="Times New Roman" w:eastAsia="Times New Roman" w:hAnsi="Times New Roman"/>
          <w:b/>
          <w:bCs/>
          <w:sz w:val="26"/>
          <w:szCs w:val="26"/>
          <w:lang w:eastAsia="ru-RU"/>
        </w:rPr>
      </w:pPr>
      <w:r w:rsidRPr="007969B2">
        <w:rPr>
          <w:rFonts w:ascii="Times New Roman" w:eastAsia="Times New Roman" w:hAnsi="Times New Roman"/>
          <w:b/>
          <w:bCs/>
          <w:sz w:val="26"/>
          <w:szCs w:val="26"/>
          <w:lang w:eastAsia="ru-RU"/>
        </w:rPr>
        <w:t>Глава 1. ОБЩИЕ ПОЛОЖЕНИЯ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1. Предмет регулирования настоящего Федерального закона</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2. Основные понятия, используемые в настоящем Федеральном законе</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Для целей настоящего Федерального закона применяются следующие основные понятия: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lastRenderedPageBreak/>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lastRenderedPageBreak/>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15) обучающийся - физическое лицо, осваивающее образовательную программу;</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17) образовательная деятельность - деятельность по реализации образовательных программ;</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lastRenderedPageBreak/>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3. Основные принципы государственной политики и правового регулирования отношений в сфере образования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признание приоритетности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обеспечение права каждого человека на образование, недопустимость дискриминации в сфере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lastRenderedPageBreak/>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11) недопустимость ограничения или устранения конкуренции в сфере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12) сочетание государственного и договорного регулирования отношений в сфере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4. Правовое регулирование отношений в сфере образования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Основными задачами правового регулирования отношений в сфере образования являются: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обеспечение и защита конституционного права граждан Российской Федерации на образование;</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lastRenderedPageBreak/>
        <w:t>3) создание правовых гарантий для согласования интересов участников отношений в сфере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определение правового положения участников отношений в сфере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5. Право на образование. Государственные гарантии реализации права на образование в Российской Федерации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В Российской Федерации гарантируется право каждого человека на образование.</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6. Полномочия федеральных органов государственной власти в сфере образования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К полномочиям федеральных органов государственной власти в сфере образования относятся: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разработка и проведение единой государственной политики в сфере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лицензирование образовательной деятельности: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а) организаций, осуществляющих образовательную деятельность по образовательным программам высшего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13) обеспечение осуществления мониторинга в системе образования на федеральном уровне;</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подтверждение документов об образовании и (или) о квалификации.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8. Полномочия органов государственной власти субъектов Российской Федерации в сфере образования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7969B2" w:rsidRPr="007969B2" w:rsidRDefault="0048252B" w:rsidP="007969B2">
      <w:pPr>
        <w:spacing w:after="0" w:line="240" w:lineRule="auto"/>
        <w:rPr>
          <w:rFonts w:ascii="Times New Roman" w:eastAsia="Times New Roman" w:hAnsi="Times New Roman"/>
          <w:sz w:val="24"/>
          <w:szCs w:val="24"/>
          <w:lang w:eastAsia="ru-RU"/>
        </w:rPr>
      </w:pPr>
      <w:r w:rsidRPr="0048252B">
        <w:rPr>
          <w:rFonts w:ascii="Times New Roman" w:eastAsia="Times New Roman" w:hAnsi="Times New Roman"/>
          <w:sz w:val="24"/>
          <w:szCs w:val="24"/>
          <w:lang w:eastAsia="ru-RU"/>
        </w:rPr>
        <w:pict>
          <v:rect id="_x0000_i1026" style="width:0;height:1.35pt" o:hralign="center" o:hrstd="t" o:hrnoshade="t" o:hr="t" fillcolor="black" stroked="f"/>
        </w:pic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КонсультантПлюс: примечание.</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Пункт 3 части 1 статьи 8 вступает в силу с 1 января 2014 года (часть 2 статьи 111 данного документа).</w:t>
      </w:r>
    </w:p>
    <w:p w:rsidR="007969B2" w:rsidRPr="007969B2" w:rsidRDefault="0048252B" w:rsidP="007969B2">
      <w:pPr>
        <w:spacing w:after="0" w:line="240" w:lineRule="auto"/>
        <w:rPr>
          <w:rFonts w:ascii="Times New Roman" w:eastAsia="Times New Roman" w:hAnsi="Times New Roman"/>
          <w:sz w:val="24"/>
          <w:szCs w:val="24"/>
          <w:lang w:eastAsia="ru-RU"/>
        </w:rPr>
      </w:pPr>
      <w:r w:rsidRPr="0048252B">
        <w:rPr>
          <w:rFonts w:ascii="Times New Roman" w:eastAsia="Times New Roman" w:hAnsi="Times New Roman"/>
          <w:sz w:val="24"/>
          <w:szCs w:val="24"/>
          <w:lang w:eastAsia="ru-RU"/>
        </w:rPr>
        <w:pict>
          <v:rect id="_x0000_i1027" style="width:0;height:1.35pt" o:hralign="center" o:hrstd="t" o:hrnoshade="t" o:hr="t" fillcolor="black" stroked="f"/>
        </w:pic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7969B2" w:rsidRPr="007969B2" w:rsidRDefault="0048252B" w:rsidP="007969B2">
      <w:pPr>
        <w:spacing w:after="0" w:line="240" w:lineRule="auto"/>
        <w:rPr>
          <w:rFonts w:ascii="Times New Roman" w:eastAsia="Times New Roman" w:hAnsi="Times New Roman"/>
          <w:sz w:val="24"/>
          <w:szCs w:val="24"/>
          <w:lang w:eastAsia="ru-RU"/>
        </w:rPr>
      </w:pPr>
      <w:r w:rsidRPr="0048252B">
        <w:rPr>
          <w:rFonts w:ascii="Times New Roman" w:eastAsia="Times New Roman" w:hAnsi="Times New Roman"/>
          <w:sz w:val="24"/>
          <w:szCs w:val="24"/>
          <w:lang w:eastAsia="ru-RU"/>
        </w:rPr>
        <w:pict>
          <v:rect id="_x0000_i1028" style="width:0;height:1.35pt" o:hralign="center" o:hrstd="t" o:hrnoshade="t" o:hr="t" fillcolor="black" stroked="f"/>
        </w:pic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КонсультантПлюс: примечание.</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Пункт 6 части 1 статьи 8 вступает в силу с 1 января 2014 года (часть 2 статьи 111 данного документа).</w:t>
      </w:r>
    </w:p>
    <w:p w:rsidR="007969B2" w:rsidRPr="007969B2" w:rsidRDefault="0048252B" w:rsidP="007969B2">
      <w:pPr>
        <w:spacing w:after="0" w:line="240" w:lineRule="auto"/>
        <w:rPr>
          <w:rFonts w:ascii="Times New Roman" w:eastAsia="Times New Roman" w:hAnsi="Times New Roman"/>
          <w:sz w:val="24"/>
          <w:szCs w:val="24"/>
          <w:lang w:eastAsia="ru-RU"/>
        </w:rPr>
      </w:pPr>
      <w:r w:rsidRPr="0048252B">
        <w:rPr>
          <w:rFonts w:ascii="Times New Roman" w:eastAsia="Times New Roman" w:hAnsi="Times New Roman"/>
          <w:sz w:val="24"/>
          <w:szCs w:val="24"/>
          <w:lang w:eastAsia="ru-RU"/>
        </w:rPr>
        <w:pict>
          <v:rect id="_x0000_i1029" style="width:0;height:1.35pt" o:hralign="center" o:hrstd="t" o:hrnoshade="t" o:hr="t" fillcolor="black" stroked="f"/>
        </w:pic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13) осуществление иных установленных настоящим Федеральным законом полномочий в сфере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7969B2" w:rsidRPr="007969B2" w:rsidRDefault="0048252B" w:rsidP="007969B2">
      <w:pPr>
        <w:spacing w:after="0" w:line="240" w:lineRule="auto"/>
        <w:rPr>
          <w:rFonts w:ascii="Times New Roman" w:eastAsia="Times New Roman" w:hAnsi="Times New Roman"/>
          <w:sz w:val="24"/>
          <w:szCs w:val="24"/>
          <w:lang w:eastAsia="ru-RU"/>
        </w:rPr>
      </w:pPr>
      <w:r w:rsidRPr="0048252B">
        <w:rPr>
          <w:rFonts w:ascii="Times New Roman" w:eastAsia="Times New Roman" w:hAnsi="Times New Roman"/>
          <w:sz w:val="24"/>
          <w:szCs w:val="24"/>
          <w:lang w:eastAsia="ru-RU"/>
        </w:rPr>
        <w:pict>
          <v:rect id="_x0000_i1030" style="width:0;height:1.35pt" o:hralign="center" o:hrstd="t" o:hrnoshade="t" o:hr="t" fillcolor="black" stroked="f"/>
        </w:pic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КонсультантПлюс: примечание.</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Пункт 1 части 1 статьи 9 вступает в силу с 1 января 2014 года (часть 2 статьи 111 данного документа).</w:t>
      </w:r>
    </w:p>
    <w:p w:rsidR="007969B2" w:rsidRPr="007969B2" w:rsidRDefault="0048252B" w:rsidP="007969B2">
      <w:pPr>
        <w:spacing w:after="0" w:line="240" w:lineRule="auto"/>
        <w:rPr>
          <w:rFonts w:ascii="Times New Roman" w:eastAsia="Times New Roman" w:hAnsi="Times New Roman"/>
          <w:sz w:val="24"/>
          <w:szCs w:val="24"/>
          <w:lang w:eastAsia="ru-RU"/>
        </w:rPr>
      </w:pPr>
      <w:r w:rsidRPr="0048252B">
        <w:rPr>
          <w:rFonts w:ascii="Times New Roman" w:eastAsia="Times New Roman" w:hAnsi="Times New Roman"/>
          <w:sz w:val="24"/>
          <w:szCs w:val="24"/>
          <w:lang w:eastAsia="ru-RU"/>
        </w:rPr>
        <w:pict>
          <v:rect id="_x0000_i1031" style="width:0;height:1.35pt" o:hralign="center" o:hrstd="t" o:hrnoshade="t" o:hr="t" fillcolor="black" stroked="f"/>
        </w:pic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осуществление иных установленных настоящим Федеральным законом полномочий в сфере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jc w:val="center"/>
        <w:rPr>
          <w:rFonts w:ascii="Times New Roman" w:eastAsia="Times New Roman" w:hAnsi="Times New Roman"/>
          <w:b/>
          <w:bCs/>
          <w:vanish/>
          <w:sz w:val="26"/>
          <w:szCs w:val="26"/>
          <w:lang w:eastAsia="ru-RU"/>
        </w:rPr>
      </w:pPr>
      <w:r w:rsidRPr="007969B2">
        <w:rPr>
          <w:rFonts w:ascii="Times New Roman" w:eastAsia="Times New Roman" w:hAnsi="Times New Roman"/>
          <w:b/>
          <w:bCs/>
          <w:vanish/>
          <w:sz w:val="26"/>
          <w:szCs w:val="26"/>
          <w:lang w:eastAsia="ru-RU"/>
        </w:rPr>
        <w:t> </w:t>
      </w:r>
    </w:p>
    <w:p w:rsidR="007969B2" w:rsidRPr="007969B2" w:rsidRDefault="007969B2" w:rsidP="007969B2">
      <w:pPr>
        <w:spacing w:after="0" w:line="240" w:lineRule="auto"/>
        <w:jc w:val="center"/>
        <w:rPr>
          <w:rFonts w:ascii="Times New Roman" w:eastAsia="Times New Roman" w:hAnsi="Times New Roman"/>
          <w:b/>
          <w:bCs/>
          <w:sz w:val="26"/>
          <w:szCs w:val="26"/>
          <w:lang w:eastAsia="ru-RU"/>
        </w:rPr>
      </w:pPr>
      <w:r w:rsidRPr="007969B2">
        <w:rPr>
          <w:rFonts w:ascii="Times New Roman" w:eastAsia="Times New Roman" w:hAnsi="Times New Roman"/>
          <w:b/>
          <w:bCs/>
          <w:sz w:val="26"/>
          <w:szCs w:val="26"/>
          <w:lang w:eastAsia="ru-RU"/>
        </w:rPr>
        <w:t>Глава 2. СИСТЕМА ОБРАЗОВАНИЯ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10. Структура системы образования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Система образования включает в себя: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организации, осуществляющие обеспечение образовательной деятельности, оценку качества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Общее образование и профессиональное образование реализуются по уровням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В Российской Федерации устанавливаются следующие уровни общего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дошкольное образование;</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начальное общее образование;</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основное общее образование;</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среднее общее образование.</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В Российской Федерации устанавливаются следующие уровни профессионального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среднее профессиональное образование;</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высшее образование - бакалавриат;</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высшее образование - специалитет, магистратура;</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высшее образование - подготовка кадров высшей квалификации.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единство образовательного пространства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преемственность основных образовательных программ;</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Федеральные государственные образовательные стандарты включают в себя требования к:</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результатам освоения основных образовательных программ.</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12. Образовательные программы</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К основным образовательным программам относятся: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основные профессиональные образовательные программы:</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К дополнительным образовательным программам относятся: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13. Общие требования к реализации образовательных программ</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Основные профессиональные образовательные программы предусматривают проведение практики обучающихся.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14. Язык образования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15. Сетевая форма реализации образовательных программ</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В договоре о сетевой форме реализации образовательных программ указываются: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срок действия договора, порядок его изменения и прекращения.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17. Формы получения образования и формы обучения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В Российской Федерации образование может быть получено:</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в организациях, осуществляющих образовательную деятельность;</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вне организаций, осуществляющих образовательную деятельность (в форме семейного образования и самообразования).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Допускается сочетание различных форм получения образования и форм обучения.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18. Печатные и электронные образовательные и информационные ресурсы</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19. Научно-методическое и ресурсное обеспечение системы образования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20. Экспериментальная и инновационная деятельность в сфере образования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jc w:val="center"/>
        <w:rPr>
          <w:rFonts w:ascii="Times New Roman" w:eastAsia="Times New Roman" w:hAnsi="Times New Roman"/>
          <w:b/>
          <w:bCs/>
          <w:vanish/>
          <w:sz w:val="26"/>
          <w:szCs w:val="26"/>
          <w:lang w:eastAsia="ru-RU"/>
        </w:rPr>
      </w:pPr>
      <w:r w:rsidRPr="007969B2">
        <w:rPr>
          <w:rFonts w:ascii="Times New Roman" w:eastAsia="Times New Roman" w:hAnsi="Times New Roman"/>
          <w:b/>
          <w:bCs/>
          <w:vanish/>
          <w:sz w:val="26"/>
          <w:szCs w:val="26"/>
          <w:lang w:eastAsia="ru-RU"/>
        </w:rPr>
        <w:t> </w:t>
      </w:r>
    </w:p>
    <w:p w:rsidR="007969B2" w:rsidRPr="007969B2" w:rsidRDefault="007969B2" w:rsidP="007969B2">
      <w:pPr>
        <w:spacing w:after="0" w:line="240" w:lineRule="auto"/>
        <w:jc w:val="center"/>
        <w:rPr>
          <w:rFonts w:ascii="Times New Roman" w:eastAsia="Times New Roman" w:hAnsi="Times New Roman"/>
          <w:b/>
          <w:bCs/>
          <w:sz w:val="26"/>
          <w:szCs w:val="26"/>
          <w:lang w:eastAsia="ru-RU"/>
        </w:rPr>
      </w:pPr>
      <w:r w:rsidRPr="007969B2">
        <w:rPr>
          <w:rFonts w:ascii="Times New Roman" w:eastAsia="Times New Roman" w:hAnsi="Times New Roman"/>
          <w:b/>
          <w:bCs/>
          <w:sz w:val="26"/>
          <w:szCs w:val="26"/>
          <w:lang w:eastAsia="ru-RU"/>
        </w:rPr>
        <w:t>Глава 3. ЛИЦА, ОСУЩЕСТВЛЯЮЩИЕ ОБРАЗОВАТЕЛЬНУЮ ДЕЯТЕЛЬНОСТЬ</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21. Образовательная деятельность</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22. Создание, реорганизация, ликвидация образовательных организаций</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23. Типы образовательных организаций</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дошкольные образовательные организации - дополнительные общеразвивающие программы;</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25. Устав образовательной организации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тип образовательной организации;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учредитель или учредители образовательной организации;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виды реализуемых образовательных программ с указанием уровня образования и (или) направленности;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структура и компетенция органов управления образовательной организацией, порядок их формирования и сроки полномочий.</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26. Управление образовательной организацией</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27. Структура образовательной организации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28. Компетенция, права, обязанности и ответственность образовательной организации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К компетенции образовательной организации в установленной сфере деятельности относятся: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разработка и утверждение образовательных программ образовательной организации;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прием обучающихся в образовательную организацию;</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13) проведение самообследования, обеспечение функционирования внутренней системы оценки качества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16) создание условий для занятия обучающимися физической культурой и спортом;</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17) приобретение или изготовление бланков документов об образовании и (или) о квалификации;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21) обеспечение создания и ведения официального сайта образовательной организации в сети "Интернет";</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22) иные вопросы в соответствии с законодательством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29. Информационная открытость образовательной организации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Образовательные организации обеспечивают открытость и доступность:</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информации: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б) о структуре и об органах управления образовательной организацией;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д) о языках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з) о персональном составе педагогических работников с указанием уровня образования, квалификации и опыта работы;</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н) о наличии и об условиях предоставления обучающимся стипендий, мер социальной поддержки;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р) о поступлении финансовых и материальных средств и об их расходовании по итогам финансового года;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 о трудоустройстве выпускников;</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копий: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а) устава образовательной организации;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б) лицензии на осуществление образовательной деятельности (с приложениями);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в) свидетельства о государственной аккредитации (с приложениями);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30. Локальные нормативные акты, содержащие нормы, регулирующие образовательные отношения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31. Организации, осуществляющие обучение</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32. Индивидуальные предприниматели, осуществляющие образовательную деятельность</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jc w:val="center"/>
        <w:rPr>
          <w:rFonts w:ascii="Times New Roman" w:eastAsia="Times New Roman" w:hAnsi="Times New Roman"/>
          <w:b/>
          <w:bCs/>
          <w:vanish/>
          <w:sz w:val="26"/>
          <w:szCs w:val="26"/>
          <w:lang w:eastAsia="ru-RU"/>
        </w:rPr>
      </w:pPr>
      <w:r w:rsidRPr="007969B2">
        <w:rPr>
          <w:rFonts w:ascii="Times New Roman" w:eastAsia="Times New Roman" w:hAnsi="Times New Roman"/>
          <w:b/>
          <w:bCs/>
          <w:vanish/>
          <w:sz w:val="26"/>
          <w:szCs w:val="26"/>
          <w:lang w:eastAsia="ru-RU"/>
        </w:rPr>
        <w:t> </w:t>
      </w:r>
    </w:p>
    <w:p w:rsidR="007969B2" w:rsidRPr="007969B2" w:rsidRDefault="007969B2" w:rsidP="007969B2">
      <w:pPr>
        <w:spacing w:after="0" w:line="240" w:lineRule="auto"/>
        <w:jc w:val="center"/>
        <w:rPr>
          <w:rFonts w:ascii="Times New Roman" w:eastAsia="Times New Roman" w:hAnsi="Times New Roman"/>
          <w:b/>
          <w:bCs/>
          <w:sz w:val="26"/>
          <w:szCs w:val="26"/>
          <w:lang w:eastAsia="ru-RU"/>
        </w:rPr>
      </w:pPr>
      <w:r w:rsidRPr="007969B2">
        <w:rPr>
          <w:rFonts w:ascii="Times New Roman" w:eastAsia="Times New Roman" w:hAnsi="Times New Roman"/>
          <w:b/>
          <w:bCs/>
          <w:sz w:val="26"/>
          <w:szCs w:val="26"/>
          <w:lang w:eastAsia="ru-RU"/>
        </w:rPr>
        <w:t>Глава 4. ОБУЧАЮЩИЕСЯ И ИХ РОДИТЕЛИ (ЗАКОННЫЕ ПРЕДСТАВИТЕЛИ)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33. Обучающиеся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аспиранты - лица, обучающиеся в аспирантуре по программе подготовки научно-педагогических кадров;</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ординаторы - лица, обучающиеся по программам ординатуры;</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ассистенты-стажеры - лица, обучающиеся по программам ассистентуры-стажировки;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34. Основные права обучающихся и меры их социальной поддержки и стимулирования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Обучающимся предоставляются академические права на: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10) свободу совести, информации, свободное выражение собственных взглядов и убеждений;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17) участие в управлении образовательной организацией в порядке, установленном ее уставом;</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25) опубликование своих работ в изданиях образовательной организации на бесплатной основе;</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Обучающимся предоставляются следующие меры социальной поддержки и стимулирования: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транспортное обеспечение в соответствии со статьей 40 настоящего Федерального закона;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35. Пользование учебниками, учебными пособиями, средствами обучения и воспитания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36. Стипендии и другие денежные выплаты</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В Российской Федерации устанавливаются следующие виды стипендий: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государственная академическая стипендия студентам;</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государственная социальная стипендия студентам;</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государственные стипендии аспирантам, ординаторам, ассистентам-стажерам;</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стипендии Президента Российской Федерации и стипендии Правительства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именные стипендии;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стипендии обучающимся, назначаемые юридическими лицами или физическими лицами, в том числе направившими их на обучение;</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37. Организация питания обучающихся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Организация питания обучающихся возлагается на организации, осуществляющие образовательную деятельность.</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38. Обеспечение вещевым имуществом (обмундированием)</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39. Предоставление жилых помещений в общежитиях</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40. Транспортное обеспечение</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41. Охрана здоровья обучающихся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Охрана здоровья обучающихся включает в себя: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организацию питания обучающихся;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определение оптимальной учебной, внеучебной нагрузки, режима учебных занятий и продолжительности каникул;</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пропаганду и обучение навыкам здорового образа жизни, требованиям охраны труда;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обеспечение безопасности обучающихся во время пребывания в организации, осуществляющей образовательную деятельность;</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10) проведение санитарно-противоэпидемических и профилактических мероприятий.</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текущий контроль за состоянием здоровья обучающихся;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соблюдение государственных санитарно-эпидемиологических правил и нормативов;</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Психолого-педагогическая, медицинская и социальная помощь включает в себя: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коррекционно-развивающие и компенсирующие занятия с обучающимися, логопедическую помощь обучающимся;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комплекс реабилитационных и других медицинских мероприятий;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помощь обучающимся в профориентации, получении профессии и социальной адаптации.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43. Обязанности и ответственность обучающихся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Обучающиеся обязаны:</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бережно относиться к имуществу организации, осуществляющей образовательную деятельность.</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Родители (законные представители) несовершеннолетних обучающихся имеют право:</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защищать права и законные интересы обучающихся;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Родители (законные представители) несовершеннолетних обучающихся обязаны:</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обеспечить получение детьми общего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45. Защита прав обучающихся, родителей (законных представителей) несовершеннолетних обучающихся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jc w:val="center"/>
        <w:rPr>
          <w:rFonts w:ascii="Times New Roman" w:eastAsia="Times New Roman" w:hAnsi="Times New Roman"/>
          <w:b/>
          <w:bCs/>
          <w:vanish/>
          <w:sz w:val="26"/>
          <w:szCs w:val="26"/>
          <w:lang w:eastAsia="ru-RU"/>
        </w:rPr>
      </w:pPr>
      <w:r w:rsidRPr="007969B2">
        <w:rPr>
          <w:rFonts w:ascii="Times New Roman" w:eastAsia="Times New Roman" w:hAnsi="Times New Roman"/>
          <w:b/>
          <w:bCs/>
          <w:vanish/>
          <w:sz w:val="26"/>
          <w:szCs w:val="26"/>
          <w:lang w:eastAsia="ru-RU"/>
        </w:rPr>
        <w:t> </w:t>
      </w:r>
    </w:p>
    <w:p w:rsidR="007969B2" w:rsidRPr="007969B2" w:rsidRDefault="007969B2" w:rsidP="007969B2">
      <w:pPr>
        <w:spacing w:after="0" w:line="240" w:lineRule="auto"/>
        <w:jc w:val="center"/>
        <w:rPr>
          <w:rFonts w:ascii="Times New Roman" w:eastAsia="Times New Roman" w:hAnsi="Times New Roman"/>
          <w:b/>
          <w:bCs/>
          <w:sz w:val="26"/>
          <w:szCs w:val="26"/>
          <w:lang w:eastAsia="ru-RU"/>
        </w:rPr>
      </w:pPr>
      <w:r w:rsidRPr="007969B2">
        <w:rPr>
          <w:rFonts w:ascii="Times New Roman" w:eastAsia="Times New Roman" w:hAnsi="Times New Roman"/>
          <w:b/>
          <w:bCs/>
          <w:sz w:val="26"/>
          <w:szCs w:val="26"/>
          <w:lang w:eastAsia="ru-RU"/>
        </w:rPr>
        <w:t>Глава 5. ПЕДАГОГИЧЕСКИЕ, РУКОВОДЯЩИЕ И ИНЫЕ РАБОТНИКИ</w:t>
      </w:r>
    </w:p>
    <w:p w:rsidR="007969B2" w:rsidRPr="007969B2" w:rsidRDefault="007969B2" w:rsidP="007969B2">
      <w:pPr>
        <w:spacing w:after="0" w:line="240" w:lineRule="auto"/>
        <w:jc w:val="center"/>
        <w:rPr>
          <w:rFonts w:ascii="Times New Roman" w:eastAsia="Times New Roman" w:hAnsi="Times New Roman"/>
          <w:b/>
          <w:bCs/>
          <w:sz w:val="26"/>
          <w:szCs w:val="26"/>
          <w:lang w:eastAsia="ru-RU"/>
        </w:rPr>
      </w:pPr>
      <w:r w:rsidRPr="007969B2">
        <w:rPr>
          <w:rFonts w:ascii="Times New Roman" w:eastAsia="Times New Roman" w:hAnsi="Times New Roman"/>
          <w:b/>
          <w:bCs/>
          <w:sz w:val="26"/>
          <w:szCs w:val="26"/>
          <w:lang w:eastAsia="ru-RU"/>
        </w:rPr>
        <w:t>ОРГАНИЗАЦИЙ, ОСУЩЕСТВЛЯЮЩИХ ОБРАЗОВАТЕЛЬНУЮ ДЕЯТЕЛЬНОСТЬ</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46. Право на занятие педагогической деятельностью</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Педагогические работники пользуются следующими академическими правами и свободами: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свобода выбора и использования педагогически обоснованных форм, средств, методов обучения и воспитания;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12) право на обращение в комиссию по урегулированию споров между участниками образовательных отношений;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Педагогические работники имеют следующие трудовые права и социальные гарантии: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право на сокращенную продолжительность рабочего времени;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48. Обязанности и ответственность педагогических работников</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Педагогические работники обязаны:</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соблюдать правовые, нравственные и этические нормы, следовать требованиям профессиональной этики;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уважать честь и достоинство обучающихся и других участников образовательных отношений;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систематически повышать свой профессиональный уровень;</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49. Аттестация педагогических работников</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50. Научно-педагогические работники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участвовать в обсуждении вопросов, относящихся к деятельности образовательной организации;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формировать у обучающихся профессиональные качества по избранным профессии, специальности или направлению подготовки;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развивать у обучающихся самостоятельность, инициативу, творческие способности.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назначается учредителем образовательной организации;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назначается Президентом Российской Федерации в случаях, установленных федеральными законами;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назначается Правительством Российской Федерации (для ректоров федеральных университетов).</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52. Иные работники образовательных организаций</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jc w:val="center"/>
        <w:rPr>
          <w:rFonts w:ascii="Times New Roman" w:eastAsia="Times New Roman" w:hAnsi="Times New Roman"/>
          <w:b/>
          <w:bCs/>
          <w:vanish/>
          <w:sz w:val="26"/>
          <w:szCs w:val="26"/>
          <w:lang w:eastAsia="ru-RU"/>
        </w:rPr>
      </w:pPr>
      <w:r w:rsidRPr="007969B2">
        <w:rPr>
          <w:rFonts w:ascii="Times New Roman" w:eastAsia="Times New Roman" w:hAnsi="Times New Roman"/>
          <w:b/>
          <w:bCs/>
          <w:vanish/>
          <w:sz w:val="26"/>
          <w:szCs w:val="26"/>
          <w:lang w:eastAsia="ru-RU"/>
        </w:rPr>
        <w:t> </w:t>
      </w:r>
    </w:p>
    <w:p w:rsidR="007969B2" w:rsidRPr="007969B2" w:rsidRDefault="007969B2" w:rsidP="007969B2">
      <w:pPr>
        <w:spacing w:after="0" w:line="240" w:lineRule="auto"/>
        <w:jc w:val="center"/>
        <w:rPr>
          <w:rFonts w:ascii="Times New Roman" w:eastAsia="Times New Roman" w:hAnsi="Times New Roman"/>
          <w:b/>
          <w:bCs/>
          <w:sz w:val="26"/>
          <w:szCs w:val="26"/>
          <w:lang w:eastAsia="ru-RU"/>
        </w:rPr>
      </w:pPr>
      <w:r w:rsidRPr="007969B2">
        <w:rPr>
          <w:rFonts w:ascii="Times New Roman" w:eastAsia="Times New Roman" w:hAnsi="Times New Roman"/>
          <w:b/>
          <w:bCs/>
          <w:sz w:val="26"/>
          <w:szCs w:val="26"/>
          <w:lang w:eastAsia="ru-RU"/>
        </w:rPr>
        <w:t>Глава 6. ОСНОВАНИЯ ВОЗНИКНОВЕНИЯ, ИЗМЕНЕНИЯ И ПРЕКРАЩЕНИЯ</w:t>
      </w:r>
    </w:p>
    <w:p w:rsidR="007969B2" w:rsidRPr="007969B2" w:rsidRDefault="007969B2" w:rsidP="007969B2">
      <w:pPr>
        <w:spacing w:after="0" w:line="240" w:lineRule="auto"/>
        <w:jc w:val="center"/>
        <w:rPr>
          <w:rFonts w:ascii="Times New Roman" w:eastAsia="Times New Roman" w:hAnsi="Times New Roman"/>
          <w:b/>
          <w:bCs/>
          <w:sz w:val="26"/>
          <w:szCs w:val="26"/>
          <w:lang w:eastAsia="ru-RU"/>
        </w:rPr>
      </w:pPr>
      <w:r w:rsidRPr="007969B2">
        <w:rPr>
          <w:rFonts w:ascii="Times New Roman" w:eastAsia="Times New Roman" w:hAnsi="Times New Roman"/>
          <w:b/>
          <w:bCs/>
          <w:sz w:val="26"/>
          <w:szCs w:val="26"/>
          <w:lang w:eastAsia="ru-RU"/>
        </w:rPr>
        <w:t>ОБРАЗОВАТЕЛЬНЫХ ОТНОШЕНИЙ</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53. Возникновение образовательных отношений</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54. Договор об образовании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Договор об образовании заключается в простой письменной форме между:</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 Правила оказания платных образовательных услуг утверждаются Правительством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55. Общие требования к приему на обучение в организацию, осуществляющую образовательную деятельность</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56. Целевой прием. Договор о целевом приеме и договор о целевом обучении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Существенными условиями договора о целевом приеме являются: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Существенными условиями договора о целевом обучении являются: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основания освобождения гражданина от исполнения обязательства по трудоустройству.</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57. Изменение образовательных отношений</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58. Промежуточная аттестация обучающихся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Обучающиеся обязаны ликвидировать академическую задолженность.</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Не допускается взимание платы с обучающихся за прохождение промежуточной аттестации.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59. Итоговая аттестация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Не допускается взимание платы с обучающихся за прохождение государственной итоговой аттестации.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12. Обеспечение проведения государственной итоговой аттестации осуществляется: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60. Документы об образовании и (или) о квалификации. Документы об обучении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В Российской Федерации выдаются: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основное общее образование (подтверждается аттестатом об основном общем образовании);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среднее общее образование (подтверждается аттестатом о среднем общем образовании).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среднее профессиональное образование (подтверждается дипломом о среднем профессиональном образовании);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высшее образование - бакалавриат (подтверждается дипломом бакалавра);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высшее образование - специалитет (подтверждается дипломом специалиста);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высшее образование - магистратура (подтверждается дипломом магистра);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10. Документ о квалификации подтверждает:</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61. Прекращение образовательных отношений</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в связи с получением образования (завершением обучения);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досрочно по основаниям, установленным частью 2 настоящей статьи.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Образовательные отношения могут быть прекращены досрочно в следующих случаях:</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62. Восстановление в организации, осуществляющей образовательную деятельность</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jc w:val="center"/>
        <w:rPr>
          <w:rFonts w:ascii="Times New Roman" w:eastAsia="Times New Roman" w:hAnsi="Times New Roman"/>
          <w:b/>
          <w:bCs/>
          <w:vanish/>
          <w:sz w:val="26"/>
          <w:szCs w:val="26"/>
          <w:lang w:eastAsia="ru-RU"/>
        </w:rPr>
      </w:pPr>
      <w:r w:rsidRPr="007969B2">
        <w:rPr>
          <w:rFonts w:ascii="Times New Roman" w:eastAsia="Times New Roman" w:hAnsi="Times New Roman"/>
          <w:b/>
          <w:bCs/>
          <w:vanish/>
          <w:sz w:val="26"/>
          <w:szCs w:val="26"/>
          <w:lang w:eastAsia="ru-RU"/>
        </w:rPr>
        <w:t> </w:t>
      </w:r>
    </w:p>
    <w:p w:rsidR="007969B2" w:rsidRPr="007969B2" w:rsidRDefault="007969B2" w:rsidP="007969B2">
      <w:pPr>
        <w:spacing w:after="0" w:line="240" w:lineRule="auto"/>
        <w:jc w:val="center"/>
        <w:rPr>
          <w:rFonts w:ascii="Times New Roman" w:eastAsia="Times New Roman" w:hAnsi="Times New Roman"/>
          <w:b/>
          <w:bCs/>
          <w:sz w:val="26"/>
          <w:szCs w:val="26"/>
          <w:lang w:eastAsia="ru-RU"/>
        </w:rPr>
      </w:pPr>
      <w:r w:rsidRPr="007969B2">
        <w:rPr>
          <w:rFonts w:ascii="Times New Roman" w:eastAsia="Times New Roman" w:hAnsi="Times New Roman"/>
          <w:b/>
          <w:bCs/>
          <w:sz w:val="26"/>
          <w:szCs w:val="26"/>
          <w:lang w:eastAsia="ru-RU"/>
        </w:rPr>
        <w:t>Глава 7. ОБЩЕЕ ОБРАЗОВАНИЕ</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63. Общее образование</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64. Дошкольное образование</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66. Начальное общее, основное общее и среднее общее образование</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67. Организация приема на обучение по основным общеобразовательным программам</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jc w:val="center"/>
        <w:rPr>
          <w:rFonts w:ascii="Times New Roman" w:eastAsia="Times New Roman" w:hAnsi="Times New Roman"/>
          <w:b/>
          <w:bCs/>
          <w:vanish/>
          <w:sz w:val="26"/>
          <w:szCs w:val="26"/>
          <w:lang w:eastAsia="ru-RU"/>
        </w:rPr>
      </w:pPr>
      <w:r w:rsidRPr="007969B2">
        <w:rPr>
          <w:rFonts w:ascii="Times New Roman" w:eastAsia="Times New Roman" w:hAnsi="Times New Roman"/>
          <w:b/>
          <w:bCs/>
          <w:vanish/>
          <w:sz w:val="26"/>
          <w:szCs w:val="26"/>
          <w:lang w:eastAsia="ru-RU"/>
        </w:rPr>
        <w:t> </w:t>
      </w:r>
    </w:p>
    <w:p w:rsidR="007969B2" w:rsidRPr="007969B2" w:rsidRDefault="007969B2" w:rsidP="007969B2">
      <w:pPr>
        <w:spacing w:after="0" w:line="240" w:lineRule="auto"/>
        <w:jc w:val="center"/>
        <w:rPr>
          <w:rFonts w:ascii="Times New Roman" w:eastAsia="Times New Roman" w:hAnsi="Times New Roman"/>
          <w:b/>
          <w:bCs/>
          <w:sz w:val="26"/>
          <w:szCs w:val="26"/>
          <w:lang w:eastAsia="ru-RU"/>
        </w:rPr>
      </w:pPr>
      <w:r w:rsidRPr="007969B2">
        <w:rPr>
          <w:rFonts w:ascii="Times New Roman" w:eastAsia="Times New Roman" w:hAnsi="Times New Roman"/>
          <w:b/>
          <w:bCs/>
          <w:sz w:val="26"/>
          <w:szCs w:val="26"/>
          <w:lang w:eastAsia="ru-RU"/>
        </w:rPr>
        <w:t>Глава 8. ПРОФЕССИОНАЛЬНОЕ ОБРАЗОВАНИЕ</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68. Среднее профессиональное образование</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7969B2" w:rsidRPr="007969B2" w:rsidRDefault="0048252B" w:rsidP="007969B2">
      <w:pPr>
        <w:spacing w:after="0" w:line="240" w:lineRule="auto"/>
        <w:rPr>
          <w:rFonts w:ascii="Times New Roman" w:eastAsia="Times New Roman" w:hAnsi="Times New Roman"/>
          <w:sz w:val="24"/>
          <w:szCs w:val="24"/>
          <w:lang w:eastAsia="ru-RU"/>
        </w:rPr>
      </w:pPr>
      <w:r w:rsidRPr="0048252B">
        <w:rPr>
          <w:rFonts w:ascii="Times New Roman" w:eastAsia="Times New Roman" w:hAnsi="Times New Roman"/>
          <w:sz w:val="24"/>
          <w:szCs w:val="24"/>
          <w:lang w:eastAsia="ru-RU"/>
        </w:rPr>
        <w:pict>
          <v:rect id="_x0000_i1032" style="width:0;height:1.35pt" o:hralign="center" o:hrstd="t" o:hrnoshade="t" o:hr="t" fillcolor="black" stroked="f"/>
        </w:pic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КонсультантПлюс: примечание.</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О порядке приема на обучение по образовательным программам среднего профессионального образования со дня официального опубликования настоящего Федерального закона см. часть 4 статьи 111 данного документа.</w:t>
      </w:r>
    </w:p>
    <w:p w:rsidR="007969B2" w:rsidRPr="007969B2" w:rsidRDefault="0048252B" w:rsidP="007969B2">
      <w:pPr>
        <w:spacing w:after="0" w:line="240" w:lineRule="auto"/>
        <w:rPr>
          <w:rFonts w:ascii="Times New Roman" w:eastAsia="Times New Roman" w:hAnsi="Times New Roman"/>
          <w:sz w:val="24"/>
          <w:szCs w:val="24"/>
          <w:lang w:eastAsia="ru-RU"/>
        </w:rPr>
      </w:pPr>
      <w:r w:rsidRPr="0048252B">
        <w:rPr>
          <w:rFonts w:ascii="Times New Roman" w:eastAsia="Times New Roman" w:hAnsi="Times New Roman"/>
          <w:sz w:val="24"/>
          <w:szCs w:val="24"/>
          <w:lang w:eastAsia="ru-RU"/>
        </w:rPr>
        <w:pict>
          <v:rect id="_x0000_i1033" style="width:0;height:1.35pt" o:hralign="center" o:hrstd="t" o:hrnoshade="t" o:hr="t" fillcolor="black" stroked="f"/>
        </w:pic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69. Высшее образование</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К освоению программ бакалавриата или программ специалитета допускаются лица, имеющие среднее общее образование.</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К освоению программ магистратуры допускаются лица, имеющие высшее образование любого уровня.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по программам магистратуры - лицами, имеющими диплом специалиста или диплом магистра;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70. Общие требования к организации приема на обучение по программам бакалавриата и программам специалитета</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71. Особые права при приеме на обучение по программам бакалавриата и программам специалитета</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прием без вступительных испытаний;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прием в пределах установленной квоты при условии успешного прохождения вступительных испытаний;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иные особые права, установленные настоящей статьей.</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Право на прием без вступительных испытаний в соответствии с частью 1 настоящей статьи имеют:</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72. Формы интеграции образовательной и научной (научно-исследовательской) деятельности в высшем образовании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jc w:val="center"/>
        <w:rPr>
          <w:rFonts w:ascii="Times New Roman" w:eastAsia="Times New Roman" w:hAnsi="Times New Roman"/>
          <w:b/>
          <w:bCs/>
          <w:vanish/>
          <w:sz w:val="26"/>
          <w:szCs w:val="26"/>
          <w:lang w:eastAsia="ru-RU"/>
        </w:rPr>
      </w:pPr>
      <w:r w:rsidRPr="007969B2">
        <w:rPr>
          <w:rFonts w:ascii="Times New Roman" w:eastAsia="Times New Roman" w:hAnsi="Times New Roman"/>
          <w:b/>
          <w:bCs/>
          <w:vanish/>
          <w:sz w:val="26"/>
          <w:szCs w:val="26"/>
          <w:lang w:eastAsia="ru-RU"/>
        </w:rPr>
        <w:t> </w:t>
      </w:r>
    </w:p>
    <w:p w:rsidR="007969B2" w:rsidRPr="007969B2" w:rsidRDefault="007969B2" w:rsidP="007969B2">
      <w:pPr>
        <w:spacing w:after="0" w:line="240" w:lineRule="auto"/>
        <w:jc w:val="center"/>
        <w:rPr>
          <w:rFonts w:ascii="Times New Roman" w:eastAsia="Times New Roman" w:hAnsi="Times New Roman"/>
          <w:b/>
          <w:bCs/>
          <w:sz w:val="26"/>
          <w:szCs w:val="26"/>
          <w:lang w:eastAsia="ru-RU"/>
        </w:rPr>
      </w:pPr>
      <w:r w:rsidRPr="007969B2">
        <w:rPr>
          <w:rFonts w:ascii="Times New Roman" w:eastAsia="Times New Roman" w:hAnsi="Times New Roman"/>
          <w:b/>
          <w:bCs/>
          <w:sz w:val="26"/>
          <w:szCs w:val="26"/>
          <w:lang w:eastAsia="ru-RU"/>
        </w:rPr>
        <w:t>Глава 9. ПРОФЕССИОНАЛЬНОЕ ОБУЧЕНИЕ</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73. Организация профессионального обучения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74. Квалификационный экзамен</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Профессиональное обучение завершается итоговой аттестацией в форме квалификационного экзамена.</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jc w:val="center"/>
        <w:rPr>
          <w:rFonts w:ascii="Times New Roman" w:eastAsia="Times New Roman" w:hAnsi="Times New Roman"/>
          <w:b/>
          <w:bCs/>
          <w:vanish/>
          <w:sz w:val="26"/>
          <w:szCs w:val="26"/>
          <w:lang w:eastAsia="ru-RU"/>
        </w:rPr>
      </w:pPr>
      <w:r w:rsidRPr="007969B2">
        <w:rPr>
          <w:rFonts w:ascii="Times New Roman" w:eastAsia="Times New Roman" w:hAnsi="Times New Roman"/>
          <w:b/>
          <w:bCs/>
          <w:vanish/>
          <w:sz w:val="26"/>
          <w:szCs w:val="26"/>
          <w:lang w:eastAsia="ru-RU"/>
        </w:rPr>
        <w:t> </w:t>
      </w:r>
    </w:p>
    <w:p w:rsidR="007969B2" w:rsidRPr="007969B2" w:rsidRDefault="007969B2" w:rsidP="007969B2">
      <w:pPr>
        <w:spacing w:after="0" w:line="240" w:lineRule="auto"/>
        <w:jc w:val="center"/>
        <w:rPr>
          <w:rFonts w:ascii="Times New Roman" w:eastAsia="Times New Roman" w:hAnsi="Times New Roman"/>
          <w:b/>
          <w:bCs/>
          <w:sz w:val="26"/>
          <w:szCs w:val="26"/>
          <w:lang w:eastAsia="ru-RU"/>
        </w:rPr>
      </w:pPr>
      <w:r w:rsidRPr="007969B2">
        <w:rPr>
          <w:rFonts w:ascii="Times New Roman" w:eastAsia="Times New Roman" w:hAnsi="Times New Roman"/>
          <w:b/>
          <w:bCs/>
          <w:sz w:val="26"/>
          <w:szCs w:val="26"/>
          <w:lang w:eastAsia="ru-RU"/>
        </w:rPr>
        <w:t>Глава 10. ДОПОЛНИТЕЛЬНОЕ ОБРАЗОВАНИЕ</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75. Дополнительное образование детей и взрослых</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76. Дополнительное профессиональное образование</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К освоению дополнительных профессиональных программ допускаются: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лица, имеющие среднее профессиональное и (или) высшее образование;</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лица, получающие среднее профессиональное и (или) высшее образование.</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jc w:val="center"/>
        <w:rPr>
          <w:rFonts w:ascii="Times New Roman" w:eastAsia="Times New Roman" w:hAnsi="Times New Roman"/>
          <w:b/>
          <w:bCs/>
          <w:vanish/>
          <w:sz w:val="26"/>
          <w:szCs w:val="26"/>
          <w:lang w:eastAsia="ru-RU"/>
        </w:rPr>
      </w:pPr>
      <w:r w:rsidRPr="007969B2">
        <w:rPr>
          <w:rFonts w:ascii="Times New Roman" w:eastAsia="Times New Roman" w:hAnsi="Times New Roman"/>
          <w:b/>
          <w:bCs/>
          <w:vanish/>
          <w:sz w:val="26"/>
          <w:szCs w:val="26"/>
          <w:lang w:eastAsia="ru-RU"/>
        </w:rPr>
        <w:t> </w:t>
      </w:r>
    </w:p>
    <w:p w:rsidR="007969B2" w:rsidRPr="007969B2" w:rsidRDefault="007969B2" w:rsidP="007969B2">
      <w:pPr>
        <w:spacing w:after="0" w:line="240" w:lineRule="auto"/>
        <w:jc w:val="center"/>
        <w:rPr>
          <w:rFonts w:ascii="Times New Roman" w:eastAsia="Times New Roman" w:hAnsi="Times New Roman"/>
          <w:b/>
          <w:bCs/>
          <w:sz w:val="26"/>
          <w:szCs w:val="26"/>
          <w:lang w:eastAsia="ru-RU"/>
        </w:rPr>
      </w:pPr>
      <w:r w:rsidRPr="007969B2">
        <w:rPr>
          <w:rFonts w:ascii="Times New Roman" w:eastAsia="Times New Roman" w:hAnsi="Times New Roman"/>
          <w:b/>
          <w:bCs/>
          <w:sz w:val="26"/>
          <w:szCs w:val="26"/>
          <w:lang w:eastAsia="ru-RU"/>
        </w:rPr>
        <w:t>Глава 11. ОСОБЕННОСТИ РЕАЛИЗАЦИИ НЕКОТОРЫХ</w:t>
      </w:r>
    </w:p>
    <w:p w:rsidR="007969B2" w:rsidRPr="007969B2" w:rsidRDefault="007969B2" w:rsidP="007969B2">
      <w:pPr>
        <w:spacing w:after="0" w:line="240" w:lineRule="auto"/>
        <w:jc w:val="center"/>
        <w:rPr>
          <w:rFonts w:ascii="Times New Roman" w:eastAsia="Times New Roman" w:hAnsi="Times New Roman"/>
          <w:b/>
          <w:bCs/>
          <w:sz w:val="26"/>
          <w:szCs w:val="26"/>
          <w:lang w:eastAsia="ru-RU"/>
        </w:rPr>
      </w:pPr>
      <w:r w:rsidRPr="007969B2">
        <w:rPr>
          <w:rFonts w:ascii="Times New Roman" w:eastAsia="Times New Roman" w:hAnsi="Times New Roman"/>
          <w:b/>
          <w:bCs/>
          <w:sz w:val="26"/>
          <w:szCs w:val="26"/>
          <w:lang w:eastAsia="ru-RU"/>
        </w:rPr>
        <w:t>ВИДОВ ОБРАЗОВАТЕЛЬНЫХ ПРОГРАММ И ПОЛУЧЕНИЯ ОБРАЗОВАНИЯ</w:t>
      </w:r>
    </w:p>
    <w:p w:rsidR="007969B2" w:rsidRPr="007969B2" w:rsidRDefault="007969B2" w:rsidP="007969B2">
      <w:pPr>
        <w:spacing w:after="0" w:line="240" w:lineRule="auto"/>
        <w:jc w:val="center"/>
        <w:rPr>
          <w:rFonts w:ascii="Times New Roman" w:eastAsia="Times New Roman" w:hAnsi="Times New Roman"/>
          <w:b/>
          <w:bCs/>
          <w:sz w:val="26"/>
          <w:szCs w:val="26"/>
          <w:lang w:eastAsia="ru-RU"/>
        </w:rPr>
      </w:pPr>
      <w:r w:rsidRPr="007969B2">
        <w:rPr>
          <w:rFonts w:ascii="Times New Roman" w:eastAsia="Times New Roman" w:hAnsi="Times New Roman"/>
          <w:b/>
          <w:bCs/>
          <w:sz w:val="26"/>
          <w:szCs w:val="26"/>
          <w:lang w:eastAsia="ru-RU"/>
        </w:rPr>
        <w:t>ОТДЕЛЬНЫМИ КАТЕГОРИЯМИ ОБУЧАЮЩИХСЯ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77. Организация получения образования лицами, проявившими выдающиеся способности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79. Организация получения образования обучающимися с ограниченными возможностями здоровья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Образование лиц, осужденных к наказанию в виде ареста, не осуществляется.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10. Федеральные государственные органы, указанные в части 1 настоящей статьи: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образовательные программы среднего профессионального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образовательные программы высшего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дополнительные профессиональные программы.</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83. Особенности реализации образовательных программ в области искусств</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В области искусств реализуются следующие образовательные программы:</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дополнительные предпрофессиональные и общеразвивающие программы;</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84. Особенности реализации образовательных программ в области физической культуры и спорта</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В области физической культуры и спорта реализуются следующие образовательные программы:</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профессиональные образовательные программы в области физической культуры и спорта;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дополнительные общеобразовательные программы в области физической культуры и спорта.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Дополнительные общеобразовательные программы в области физической культуры и спорта включают в себя: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основные программы профессионального обучения;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дополнительные профессиональные программы.</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7969B2" w:rsidRPr="007969B2" w:rsidRDefault="0048252B" w:rsidP="007969B2">
      <w:pPr>
        <w:spacing w:after="0" w:line="240" w:lineRule="auto"/>
        <w:rPr>
          <w:rFonts w:ascii="Times New Roman" w:eastAsia="Times New Roman" w:hAnsi="Times New Roman"/>
          <w:sz w:val="24"/>
          <w:szCs w:val="24"/>
          <w:lang w:eastAsia="ru-RU"/>
        </w:rPr>
      </w:pPr>
      <w:r w:rsidRPr="0048252B">
        <w:rPr>
          <w:rFonts w:ascii="Times New Roman" w:eastAsia="Times New Roman" w:hAnsi="Times New Roman"/>
          <w:sz w:val="24"/>
          <w:szCs w:val="24"/>
          <w:lang w:eastAsia="ru-RU"/>
        </w:rPr>
        <w:pict>
          <v:rect id="_x0000_i1034" style="width:0;height:1.35pt" o:hralign="center" o:hrstd="t" o:hrnoshade="t" o:hr="t" fillcolor="black" stroked="f"/>
        </w:pic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КонсультантПлюс: примечание.</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Положения части 3 статьи 88 не распространяются на образовательные отношения, возникшие до дня вступления в силу настоящего Федерального закона (часть 12 статьи 108 данного документа).</w:t>
      </w:r>
    </w:p>
    <w:p w:rsidR="007969B2" w:rsidRPr="007969B2" w:rsidRDefault="0048252B" w:rsidP="007969B2">
      <w:pPr>
        <w:spacing w:after="0" w:line="240" w:lineRule="auto"/>
        <w:rPr>
          <w:rFonts w:ascii="Times New Roman" w:eastAsia="Times New Roman" w:hAnsi="Times New Roman"/>
          <w:sz w:val="24"/>
          <w:szCs w:val="24"/>
          <w:lang w:eastAsia="ru-RU"/>
        </w:rPr>
      </w:pPr>
      <w:r w:rsidRPr="0048252B">
        <w:rPr>
          <w:rFonts w:ascii="Times New Roman" w:eastAsia="Times New Roman" w:hAnsi="Times New Roman"/>
          <w:sz w:val="24"/>
          <w:szCs w:val="24"/>
          <w:lang w:eastAsia="ru-RU"/>
        </w:rPr>
        <w:pict>
          <v:rect id="_x0000_i1035" style="width:0;height:1.35pt" o:hralign="center" o:hrstd="t" o:hrnoshade="t" o:hr="t" fillcolor="black" stroked="f"/>
        </w:pic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устанавливает структуру управления деятельностью и штатное расписание этих подразделений;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осуществляет кадровое, информационное и методическое обеспечение образовательной деятельности;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осуществляет контроль за деятельностью этих подразделений.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jc w:val="center"/>
        <w:rPr>
          <w:rFonts w:ascii="Times New Roman" w:eastAsia="Times New Roman" w:hAnsi="Times New Roman"/>
          <w:b/>
          <w:bCs/>
          <w:vanish/>
          <w:sz w:val="26"/>
          <w:szCs w:val="26"/>
          <w:lang w:eastAsia="ru-RU"/>
        </w:rPr>
      </w:pPr>
      <w:r w:rsidRPr="007969B2">
        <w:rPr>
          <w:rFonts w:ascii="Times New Roman" w:eastAsia="Times New Roman" w:hAnsi="Times New Roman"/>
          <w:b/>
          <w:bCs/>
          <w:vanish/>
          <w:sz w:val="26"/>
          <w:szCs w:val="26"/>
          <w:lang w:eastAsia="ru-RU"/>
        </w:rPr>
        <w:t> </w:t>
      </w:r>
    </w:p>
    <w:p w:rsidR="007969B2" w:rsidRPr="007969B2" w:rsidRDefault="007969B2" w:rsidP="007969B2">
      <w:pPr>
        <w:spacing w:after="0" w:line="240" w:lineRule="auto"/>
        <w:jc w:val="center"/>
        <w:rPr>
          <w:rFonts w:ascii="Times New Roman" w:eastAsia="Times New Roman" w:hAnsi="Times New Roman"/>
          <w:b/>
          <w:bCs/>
          <w:sz w:val="26"/>
          <w:szCs w:val="26"/>
          <w:lang w:eastAsia="ru-RU"/>
        </w:rPr>
      </w:pPr>
      <w:r w:rsidRPr="007969B2">
        <w:rPr>
          <w:rFonts w:ascii="Times New Roman" w:eastAsia="Times New Roman" w:hAnsi="Times New Roman"/>
          <w:b/>
          <w:bCs/>
          <w:sz w:val="26"/>
          <w:szCs w:val="26"/>
          <w:lang w:eastAsia="ru-RU"/>
        </w:rPr>
        <w:t>Глава 12. УПРАВЛЕНИЕ СИСТЕМОЙ ОБРАЗОВАНИЯ. ГОСУДАРСТВЕННАЯ</w:t>
      </w:r>
    </w:p>
    <w:p w:rsidR="007969B2" w:rsidRPr="007969B2" w:rsidRDefault="007969B2" w:rsidP="007969B2">
      <w:pPr>
        <w:spacing w:after="0" w:line="240" w:lineRule="auto"/>
        <w:jc w:val="center"/>
        <w:rPr>
          <w:rFonts w:ascii="Times New Roman" w:eastAsia="Times New Roman" w:hAnsi="Times New Roman"/>
          <w:b/>
          <w:bCs/>
          <w:sz w:val="26"/>
          <w:szCs w:val="26"/>
          <w:lang w:eastAsia="ru-RU"/>
        </w:rPr>
      </w:pPr>
      <w:r w:rsidRPr="007969B2">
        <w:rPr>
          <w:rFonts w:ascii="Times New Roman" w:eastAsia="Times New Roman" w:hAnsi="Times New Roman"/>
          <w:b/>
          <w:bCs/>
          <w:sz w:val="26"/>
          <w:szCs w:val="26"/>
          <w:lang w:eastAsia="ru-RU"/>
        </w:rPr>
        <w:t>РЕГЛАМЕНТАЦИЯ ОБРАЗОВАТЕЛЬНОЙ ДЕЯТЕЛЬНОСТИ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89. Управление системой образования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Управление системой образования включает в себя: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осуществление стратегического планирования развития системы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проведение мониторинга в системе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государственную регламентацию образовательной деятельности;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независимую оценку качества образования, общественную и общественно-профессиональную аккредитацию;</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90. Государственная регламентация образовательной деятельности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Государственная регламентация образовательной деятельности включает в себя: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лицензирование образовательной деятельности;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государственную аккредитацию образовательной деятельности;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государственный контроль (надзор) в сфере образования.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91. Лицензирование образовательной деятельности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92. Государственная аккредитация образовательной деятельности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наличие отрицательного заключения, составленного по результатам аккредитационной экспертизы.</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29. Положением о государственной аккредитации образовательной деятельности устанавливаются: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порядок принятия решения о государственной аккредитации или об отказе в государственной аккредитации;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порядок предоставления аккредитационным органом дубликата свидетельства о государственной аккредитации;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основания и порядок переоформления свидетельства о государственной аккредитации;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порядок приостановления, возобновления, прекращения и лишения государственной аккредитации;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 особенности проведения аккредитационной экспертизы при проведении государственной аккредитации: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93. Государственный контроль (надзор) в сфере образования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94. Педагогическая экспертиза</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Порядок проведения педагогической экспертизы устанавливается Правительством Российской Федерации.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95. Независимая оценка качества образования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97. Информационная открытость системы образования. Мониторинг в системе образования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98. Информационные системы в системе образования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7969B2" w:rsidRPr="007969B2" w:rsidRDefault="007969B2" w:rsidP="007969B2">
      <w:pPr>
        <w:spacing w:after="0" w:line="240" w:lineRule="auto"/>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(часть 4 в ред. Федерального закона от 07.05.2013 N 99-ФЗ)</w:t>
      </w:r>
    </w:p>
    <w:p w:rsidR="007969B2" w:rsidRPr="007969B2" w:rsidRDefault="007969B2" w:rsidP="007969B2">
      <w:pPr>
        <w:spacing w:after="0" w:line="240" w:lineRule="auto"/>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(см. текст в предыдущей редакции)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jc w:val="center"/>
        <w:rPr>
          <w:rFonts w:ascii="Times New Roman" w:eastAsia="Times New Roman" w:hAnsi="Times New Roman"/>
          <w:b/>
          <w:bCs/>
          <w:vanish/>
          <w:sz w:val="26"/>
          <w:szCs w:val="26"/>
          <w:lang w:eastAsia="ru-RU"/>
        </w:rPr>
      </w:pPr>
      <w:r w:rsidRPr="007969B2">
        <w:rPr>
          <w:rFonts w:ascii="Times New Roman" w:eastAsia="Times New Roman" w:hAnsi="Times New Roman"/>
          <w:b/>
          <w:bCs/>
          <w:vanish/>
          <w:sz w:val="26"/>
          <w:szCs w:val="26"/>
          <w:lang w:eastAsia="ru-RU"/>
        </w:rPr>
        <w:t> </w:t>
      </w:r>
    </w:p>
    <w:p w:rsidR="007969B2" w:rsidRPr="007969B2" w:rsidRDefault="007969B2" w:rsidP="007969B2">
      <w:pPr>
        <w:spacing w:after="0" w:line="240" w:lineRule="auto"/>
        <w:jc w:val="center"/>
        <w:rPr>
          <w:rFonts w:ascii="Times New Roman" w:eastAsia="Times New Roman" w:hAnsi="Times New Roman"/>
          <w:b/>
          <w:bCs/>
          <w:sz w:val="26"/>
          <w:szCs w:val="26"/>
          <w:lang w:eastAsia="ru-RU"/>
        </w:rPr>
      </w:pPr>
      <w:r w:rsidRPr="007969B2">
        <w:rPr>
          <w:rFonts w:ascii="Times New Roman" w:eastAsia="Times New Roman" w:hAnsi="Times New Roman"/>
          <w:b/>
          <w:bCs/>
          <w:sz w:val="26"/>
          <w:szCs w:val="26"/>
          <w:lang w:eastAsia="ru-RU"/>
        </w:rPr>
        <w:t>Глава 13. ЭКОНОМИЧЕСКАЯ ДЕЯТЕЛЬНОСТЬ И ФИНАНСОВОЕ</w:t>
      </w:r>
    </w:p>
    <w:p w:rsidR="007969B2" w:rsidRPr="007969B2" w:rsidRDefault="007969B2" w:rsidP="007969B2">
      <w:pPr>
        <w:spacing w:after="0" w:line="240" w:lineRule="auto"/>
        <w:jc w:val="center"/>
        <w:rPr>
          <w:rFonts w:ascii="Times New Roman" w:eastAsia="Times New Roman" w:hAnsi="Times New Roman"/>
          <w:b/>
          <w:bCs/>
          <w:sz w:val="26"/>
          <w:szCs w:val="26"/>
          <w:lang w:eastAsia="ru-RU"/>
        </w:rPr>
      </w:pPr>
      <w:r w:rsidRPr="007969B2">
        <w:rPr>
          <w:rFonts w:ascii="Times New Roman" w:eastAsia="Times New Roman" w:hAnsi="Times New Roman"/>
          <w:b/>
          <w:bCs/>
          <w:sz w:val="26"/>
          <w:szCs w:val="26"/>
          <w:lang w:eastAsia="ru-RU"/>
        </w:rPr>
        <w:t>ОБЕСПЕЧЕНИЕ В СФЕРЕ ОБРАЗОВАНИЯ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Правительством Российской Федерации за счет бюджетных ассигнований федерального бюджета;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органами местного самоуправления за счет бюджетных ассигнований местных бюджетов.</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101. Осуществление образовательной деятельности за счет средств физических лиц и юридических лиц</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102. Имущество образовательных организаций</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104. Образовательное кредитование</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jc w:val="center"/>
        <w:rPr>
          <w:rFonts w:ascii="Times New Roman" w:eastAsia="Times New Roman" w:hAnsi="Times New Roman"/>
          <w:b/>
          <w:bCs/>
          <w:vanish/>
          <w:sz w:val="26"/>
          <w:szCs w:val="26"/>
          <w:lang w:eastAsia="ru-RU"/>
        </w:rPr>
      </w:pPr>
      <w:r w:rsidRPr="007969B2">
        <w:rPr>
          <w:rFonts w:ascii="Times New Roman" w:eastAsia="Times New Roman" w:hAnsi="Times New Roman"/>
          <w:b/>
          <w:bCs/>
          <w:vanish/>
          <w:sz w:val="26"/>
          <w:szCs w:val="26"/>
          <w:lang w:eastAsia="ru-RU"/>
        </w:rPr>
        <w:t> </w:t>
      </w:r>
    </w:p>
    <w:p w:rsidR="007969B2" w:rsidRPr="007969B2" w:rsidRDefault="007969B2" w:rsidP="007969B2">
      <w:pPr>
        <w:spacing w:after="0" w:line="240" w:lineRule="auto"/>
        <w:jc w:val="center"/>
        <w:rPr>
          <w:rFonts w:ascii="Times New Roman" w:eastAsia="Times New Roman" w:hAnsi="Times New Roman"/>
          <w:b/>
          <w:bCs/>
          <w:sz w:val="26"/>
          <w:szCs w:val="26"/>
          <w:lang w:eastAsia="ru-RU"/>
        </w:rPr>
      </w:pPr>
      <w:r w:rsidRPr="007969B2">
        <w:rPr>
          <w:rFonts w:ascii="Times New Roman" w:eastAsia="Times New Roman" w:hAnsi="Times New Roman"/>
          <w:b/>
          <w:bCs/>
          <w:sz w:val="26"/>
          <w:szCs w:val="26"/>
          <w:lang w:eastAsia="ru-RU"/>
        </w:rPr>
        <w:t>Глава 14. МЕЖДУНАРОДНОЕ СОТРУДНИЧЕСТВО В СФЕРЕ ОБРАЗОВАНИЯ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105. Формы и направления международного сотрудничества в сфере образования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Международное сотрудничество в сфере образования осуществляется в следующих целях:</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совершенствование международных и внутригосударственных механизмов развития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участие в сетевой форме реализации образовательных программ;</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106. Подтверждение документов об образовании и (или) о квалификации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Порядок подтверждения документов об образовании и (или) о квалификации устанавливается Правительством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107. Признание образования и (или) квалификации, полученных в иностранном государстве</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отказ в признании иностранного образования и (или) иностранной квалификации.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осуществляет размещение на своем сайте в сети "Интернет":</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jc w:val="center"/>
        <w:rPr>
          <w:rFonts w:ascii="Times New Roman" w:eastAsia="Times New Roman" w:hAnsi="Times New Roman"/>
          <w:b/>
          <w:bCs/>
          <w:vanish/>
          <w:sz w:val="26"/>
          <w:szCs w:val="26"/>
          <w:lang w:eastAsia="ru-RU"/>
        </w:rPr>
      </w:pPr>
      <w:r w:rsidRPr="007969B2">
        <w:rPr>
          <w:rFonts w:ascii="Times New Roman" w:eastAsia="Times New Roman" w:hAnsi="Times New Roman"/>
          <w:b/>
          <w:bCs/>
          <w:vanish/>
          <w:sz w:val="26"/>
          <w:szCs w:val="26"/>
          <w:lang w:eastAsia="ru-RU"/>
        </w:rPr>
        <w:t> </w:t>
      </w:r>
    </w:p>
    <w:p w:rsidR="007969B2" w:rsidRPr="007969B2" w:rsidRDefault="007969B2" w:rsidP="007969B2">
      <w:pPr>
        <w:spacing w:after="0" w:line="240" w:lineRule="auto"/>
        <w:jc w:val="center"/>
        <w:rPr>
          <w:rFonts w:ascii="Times New Roman" w:eastAsia="Times New Roman" w:hAnsi="Times New Roman"/>
          <w:b/>
          <w:bCs/>
          <w:sz w:val="26"/>
          <w:szCs w:val="26"/>
          <w:lang w:eastAsia="ru-RU"/>
        </w:rPr>
      </w:pPr>
      <w:r w:rsidRPr="007969B2">
        <w:rPr>
          <w:rFonts w:ascii="Times New Roman" w:eastAsia="Times New Roman" w:hAnsi="Times New Roman"/>
          <w:b/>
          <w:bCs/>
          <w:sz w:val="26"/>
          <w:szCs w:val="26"/>
          <w:lang w:eastAsia="ru-RU"/>
        </w:rPr>
        <w:t>Глава 15. ЗАКЛЮЧИТЕЛЬНЫЕ ПОЛОЖЕНИЯ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108. Заключительные положения</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среднее (полное) общее образование - к среднему общему образованию;</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высшее профессиональное образование - бакалавриат - к высшему образованию - бакалавриату;</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14) дополнительные общеобразовательные программы - дополнительным общеобразовательным программам;</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7969B2" w:rsidRPr="007969B2" w:rsidRDefault="0048252B" w:rsidP="007969B2">
      <w:pPr>
        <w:spacing w:after="0" w:line="240" w:lineRule="auto"/>
        <w:rPr>
          <w:rFonts w:ascii="Times New Roman" w:eastAsia="Times New Roman" w:hAnsi="Times New Roman"/>
          <w:sz w:val="24"/>
          <w:szCs w:val="24"/>
          <w:lang w:eastAsia="ru-RU"/>
        </w:rPr>
      </w:pPr>
      <w:r w:rsidRPr="0048252B">
        <w:rPr>
          <w:rFonts w:ascii="Times New Roman" w:eastAsia="Times New Roman" w:hAnsi="Times New Roman"/>
          <w:sz w:val="24"/>
          <w:szCs w:val="24"/>
          <w:lang w:eastAsia="ru-RU"/>
        </w:rPr>
        <w:pict>
          <v:rect id="_x0000_i1036" style="width:0;height:1.35pt" o:hralign="center" o:hrstd="t" o:hrnoshade="t" o:hr="t" fillcolor="black" stroked="f"/>
        </w:pic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КонсультантПлюс: примечание.</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Часть 6 статьи 108 вступила в силу со дня официального опубликования настоящего Федерального закона (часть 3 статьи 111 данного документа).</w:t>
      </w:r>
    </w:p>
    <w:p w:rsidR="007969B2" w:rsidRPr="007969B2" w:rsidRDefault="0048252B" w:rsidP="007969B2">
      <w:pPr>
        <w:spacing w:after="0" w:line="240" w:lineRule="auto"/>
        <w:rPr>
          <w:rFonts w:ascii="Times New Roman" w:eastAsia="Times New Roman" w:hAnsi="Times New Roman"/>
          <w:sz w:val="24"/>
          <w:szCs w:val="24"/>
          <w:lang w:eastAsia="ru-RU"/>
        </w:rPr>
      </w:pPr>
      <w:r w:rsidRPr="0048252B">
        <w:rPr>
          <w:rFonts w:ascii="Times New Roman" w:eastAsia="Times New Roman" w:hAnsi="Times New Roman"/>
          <w:sz w:val="24"/>
          <w:szCs w:val="24"/>
          <w:lang w:eastAsia="ru-RU"/>
        </w:rPr>
        <w:pict>
          <v:rect id="_x0000_i1037" style="width:0;height:1.35pt" o:hralign="center" o:hrstd="t" o:hrnoshade="t" o:hr="t" fillcolor="black" stroked="f"/>
        </w:pic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13. До 1 января 2014 года:</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органы государственной власти субъекта Российской Федерации в сфере образования осуществляют:</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Признать не действующими на территории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Признать утратившими силу:</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Закон РСФСР от 2 августа 1974 года "О народном образовании" (Ведомости Верховного Совета РСФСР, 1974, N 32, ст. 850);</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7969B2" w:rsidRPr="007969B2" w:rsidRDefault="0048252B" w:rsidP="007969B2">
      <w:pPr>
        <w:spacing w:after="0" w:line="240" w:lineRule="auto"/>
        <w:rPr>
          <w:rFonts w:ascii="Times New Roman" w:eastAsia="Times New Roman" w:hAnsi="Times New Roman"/>
          <w:sz w:val="24"/>
          <w:szCs w:val="24"/>
          <w:lang w:eastAsia="ru-RU"/>
        </w:rPr>
      </w:pPr>
      <w:r w:rsidRPr="0048252B">
        <w:rPr>
          <w:rFonts w:ascii="Times New Roman" w:eastAsia="Times New Roman" w:hAnsi="Times New Roman"/>
          <w:sz w:val="24"/>
          <w:szCs w:val="24"/>
          <w:lang w:eastAsia="ru-RU"/>
        </w:rPr>
        <w:pict>
          <v:rect id="_x0000_i1038" style="width:0;height:1.35pt" o:hralign="center" o:hrstd="t" o:hrnoshade="t" o:hr="t" fillcolor="black" stroked="f"/>
        </w:pic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КонсультантПлюс: примечание.</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Постановление Верховного Совета РФ от 10.07.1992 N 3267-1 ранее было признано утратившим силу Федеральным законом от 13.01.1996 N 12-ФЗ.</w:t>
      </w:r>
    </w:p>
    <w:p w:rsidR="007969B2" w:rsidRPr="007969B2" w:rsidRDefault="0048252B" w:rsidP="007969B2">
      <w:pPr>
        <w:spacing w:after="0" w:line="240" w:lineRule="auto"/>
        <w:rPr>
          <w:rFonts w:ascii="Times New Roman" w:eastAsia="Times New Roman" w:hAnsi="Times New Roman"/>
          <w:sz w:val="24"/>
          <w:szCs w:val="24"/>
          <w:lang w:eastAsia="ru-RU"/>
        </w:rPr>
      </w:pPr>
      <w:r w:rsidRPr="0048252B">
        <w:rPr>
          <w:rFonts w:ascii="Times New Roman" w:eastAsia="Times New Roman" w:hAnsi="Times New Roman"/>
          <w:sz w:val="24"/>
          <w:szCs w:val="24"/>
          <w:lang w:eastAsia="ru-RU"/>
        </w:rPr>
        <w:pict>
          <v:rect id="_x0000_i1039" style="width:0;height:1.35pt" o:hralign="center" o:hrstd="t" o:hrnoshade="t" o:hr="t" fillcolor="black" stroked="f"/>
        </w:pic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7969B2" w:rsidRPr="007969B2" w:rsidRDefault="0048252B" w:rsidP="007969B2">
      <w:pPr>
        <w:spacing w:after="0" w:line="240" w:lineRule="auto"/>
        <w:rPr>
          <w:rFonts w:ascii="Times New Roman" w:eastAsia="Times New Roman" w:hAnsi="Times New Roman"/>
          <w:sz w:val="24"/>
          <w:szCs w:val="24"/>
          <w:lang w:eastAsia="ru-RU"/>
        </w:rPr>
      </w:pPr>
      <w:r w:rsidRPr="0048252B">
        <w:rPr>
          <w:rFonts w:ascii="Times New Roman" w:eastAsia="Times New Roman" w:hAnsi="Times New Roman"/>
          <w:sz w:val="24"/>
          <w:szCs w:val="24"/>
          <w:lang w:eastAsia="ru-RU"/>
        </w:rPr>
        <w:pict>
          <v:rect id="_x0000_i1040" style="width:0;height:1.35pt" o:hralign="center" o:hrstd="t" o:hrnoshade="t" o:hr="t" fillcolor="black" stroked="f"/>
        </w:pic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КонсультантПлюс: примечание.</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Федеральный закон от 10.07.2000 N 92-ФЗ ранее был признан утратившим силу Федеральным законом от 08.11.2010 N 293-ФЗ.</w:t>
      </w:r>
    </w:p>
    <w:p w:rsidR="007969B2" w:rsidRPr="007969B2" w:rsidRDefault="0048252B" w:rsidP="007969B2">
      <w:pPr>
        <w:spacing w:after="0" w:line="240" w:lineRule="auto"/>
        <w:rPr>
          <w:rFonts w:ascii="Times New Roman" w:eastAsia="Times New Roman" w:hAnsi="Times New Roman"/>
          <w:sz w:val="24"/>
          <w:szCs w:val="24"/>
          <w:lang w:eastAsia="ru-RU"/>
        </w:rPr>
      </w:pPr>
      <w:r w:rsidRPr="0048252B">
        <w:rPr>
          <w:rFonts w:ascii="Times New Roman" w:eastAsia="Times New Roman" w:hAnsi="Times New Roman"/>
          <w:sz w:val="24"/>
          <w:szCs w:val="24"/>
          <w:lang w:eastAsia="ru-RU"/>
        </w:rPr>
        <w:pict>
          <v:rect id="_x0000_i1041" style="width:0;height:1.35pt" o:hralign="center" o:hrstd="t" o:hrnoshade="t" o:hr="t" fillcolor="black" stroked="f"/>
        </w:pic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7969B2" w:rsidRPr="007969B2" w:rsidRDefault="007969B2" w:rsidP="007969B2">
      <w:pPr>
        <w:spacing w:after="0" w:line="240" w:lineRule="auto"/>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(в ред. Федерального закона от 23.07.2013 N 203-ФЗ)</w:t>
      </w:r>
    </w:p>
    <w:p w:rsidR="007969B2" w:rsidRPr="007969B2" w:rsidRDefault="007969B2" w:rsidP="007969B2">
      <w:pPr>
        <w:spacing w:after="0" w:line="240" w:lineRule="auto"/>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(см. текст в предыдущей редакции)</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Статья 111. Порядок вступления в силу настоящего Федерального закона</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7969B2" w:rsidRPr="007969B2" w:rsidRDefault="007969B2" w:rsidP="007969B2">
      <w:pPr>
        <w:spacing w:after="0" w:line="240" w:lineRule="auto"/>
        <w:ind w:firstLine="510"/>
        <w:jc w:val="both"/>
        <w:rPr>
          <w:rFonts w:ascii="Times New Roman" w:eastAsia="Times New Roman" w:hAnsi="Times New Roman"/>
          <w:vanish/>
          <w:sz w:val="24"/>
          <w:szCs w:val="24"/>
          <w:lang w:eastAsia="ru-RU"/>
        </w:rPr>
      </w:pPr>
      <w:r w:rsidRPr="007969B2">
        <w:rPr>
          <w:rFonts w:ascii="Times New Roman" w:eastAsia="Times New Roman" w:hAnsi="Times New Roman"/>
          <w:vanish/>
          <w:sz w:val="24"/>
          <w:szCs w:val="24"/>
          <w:lang w:eastAsia="ru-RU"/>
        </w:rPr>
        <w:t> </w:t>
      </w:r>
    </w:p>
    <w:p w:rsidR="007969B2" w:rsidRPr="007969B2" w:rsidRDefault="007969B2" w:rsidP="007969B2">
      <w:pPr>
        <w:spacing w:after="0" w:line="240" w:lineRule="auto"/>
        <w:ind w:firstLine="510"/>
        <w:jc w:val="both"/>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7969B2" w:rsidRPr="007969B2" w:rsidRDefault="007969B2" w:rsidP="007969B2">
      <w:pPr>
        <w:spacing w:after="0" w:line="240" w:lineRule="auto"/>
        <w:rPr>
          <w:rFonts w:ascii="Times New Roman" w:eastAsia="Times New Roman" w:hAnsi="Times New Roman"/>
          <w:sz w:val="24"/>
          <w:szCs w:val="24"/>
          <w:lang w:eastAsia="ru-RU"/>
        </w:rPr>
      </w:pPr>
    </w:p>
    <w:p w:rsidR="007969B2" w:rsidRPr="007969B2" w:rsidRDefault="007969B2" w:rsidP="007969B2">
      <w:pPr>
        <w:spacing w:after="0" w:line="240" w:lineRule="auto"/>
        <w:jc w:val="right"/>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Президент</w:t>
      </w:r>
    </w:p>
    <w:p w:rsidR="007969B2" w:rsidRPr="007969B2" w:rsidRDefault="007969B2" w:rsidP="007969B2">
      <w:pPr>
        <w:spacing w:after="0" w:line="240" w:lineRule="auto"/>
        <w:jc w:val="right"/>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Российской Федерации</w:t>
      </w:r>
    </w:p>
    <w:p w:rsidR="007969B2" w:rsidRPr="007969B2" w:rsidRDefault="007969B2" w:rsidP="007969B2">
      <w:pPr>
        <w:spacing w:after="0" w:line="240" w:lineRule="auto"/>
        <w:jc w:val="right"/>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В.ПУТИН</w:t>
      </w:r>
    </w:p>
    <w:p w:rsidR="007969B2" w:rsidRPr="007969B2" w:rsidRDefault="007969B2" w:rsidP="007969B2">
      <w:pPr>
        <w:spacing w:after="0" w:line="240" w:lineRule="auto"/>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Москва, Кремль</w:t>
      </w:r>
    </w:p>
    <w:p w:rsidR="007969B2" w:rsidRPr="007969B2" w:rsidRDefault="007969B2" w:rsidP="007969B2">
      <w:pPr>
        <w:spacing w:after="0" w:line="240" w:lineRule="auto"/>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29 декабря 2012 года</w:t>
      </w:r>
    </w:p>
    <w:p w:rsidR="007969B2" w:rsidRPr="007969B2" w:rsidRDefault="007969B2" w:rsidP="007969B2">
      <w:pPr>
        <w:spacing w:after="0" w:line="240" w:lineRule="auto"/>
        <w:rPr>
          <w:rFonts w:ascii="Times New Roman" w:eastAsia="Times New Roman" w:hAnsi="Times New Roman"/>
          <w:sz w:val="24"/>
          <w:szCs w:val="24"/>
          <w:lang w:eastAsia="ru-RU"/>
        </w:rPr>
      </w:pPr>
      <w:r w:rsidRPr="007969B2">
        <w:rPr>
          <w:rFonts w:ascii="Times New Roman" w:eastAsia="Times New Roman" w:hAnsi="Times New Roman"/>
          <w:sz w:val="24"/>
          <w:szCs w:val="24"/>
          <w:lang w:eastAsia="ru-RU"/>
        </w:rPr>
        <w:t>N 273-ФЗ</w:t>
      </w:r>
    </w:p>
    <w:p w:rsidR="00EF74E3" w:rsidRDefault="00EF74E3"/>
    <w:sectPr w:rsidR="00EF74E3" w:rsidSect="00EF74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7969B2"/>
    <w:rsid w:val="00083361"/>
    <w:rsid w:val="0048252B"/>
    <w:rsid w:val="007969B2"/>
    <w:rsid w:val="00AE3BD0"/>
    <w:rsid w:val="00E37271"/>
    <w:rsid w:val="00E667B2"/>
    <w:rsid w:val="00EF7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4E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9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969B2"/>
    <w:rPr>
      <w:rFonts w:ascii="Courier New" w:eastAsia="Times New Roman" w:hAnsi="Courier New" w:cs="Courier New"/>
      <w:sz w:val="20"/>
      <w:szCs w:val="20"/>
      <w:lang w:eastAsia="ru-RU"/>
    </w:rPr>
  </w:style>
  <w:style w:type="paragraph" w:customStyle="1" w:styleId="titledict">
    <w:name w:val="titledict"/>
    <w:basedOn w:val="a"/>
    <w:rsid w:val="007969B2"/>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caphileft">
    <w:name w:val="cap_hi_left"/>
    <w:basedOn w:val="a"/>
    <w:rsid w:val="007969B2"/>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caploleft">
    <w:name w:val="cap_lo_left"/>
    <w:basedOn w:val="a"/>
    <w:rsid w:val="007969B2"/>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caphiright">
    <w:name w:val="cap_hi_right"/>
    <w:basedOn w:val="a"/>
    <w:rsid w:val="007969B2"/>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caploright">
    <w:name w:val="cap_lo_right"/>
    <w:basedOn w:val="a"/>
    <w:rsid w:val="007969B2"/>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capimg">
    <w:name w:val="cap_img"/>
    <w:basedOn w:val="a"/>
    <w:rsid w:val="007969B2"/>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idcap">
    <w:name w:val="hidcap"/>
    <w:basedOn w:val="a"/>
    <w:rsid w:val="007969B2"/>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idtext">
    <w:name w:val="hidtext"/>
    <w:basedOn w:val="a"/>
    <w:rsid w:val="007969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1v">
    <w:name w:val="z1v"/>
    <w:basedOn w:val="a"/>
    <w:rsid w:val="007969B2"/>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semiHidden/>
    <w:unhideWhenUsed/>
    <w:rsid w:val="007969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ploleft1">
    <w:name w:val="cap_lo_left1"/>
    <w:basedOn w:val="a"/>
    <w:rsid w:val="007969B2"/>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caploleft2">
    <w:name w:val="cap_lo_left2"/>
    <w:basedOn w:val="a"/>
    <w:rsid w:val="007969B2"/>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caploright1">
    <w:name w:val="cap_lo_right1"/>
    <w:basedOn w:val="a"/>
    <w:rsid w:val="007969B2"/>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caploright2">
    <w:name w:val="cap_lo_right2"/>
    <w:basedOn w:val="a"/>
    <w:rsid w:val="007969B2"/>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caploleft3">
    <w:name w:val="cap_lo_left3"/>
    <w:basedOn w:val="a"/>
    <w:rsid w:val="007969B2"/>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caploleft4">
    <w:name w:val="cap_lo_left4"/>
    <w:basedOn w:val="a"/>
    <w:rsid w:val="007969B2"/>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caploright3">
    <w:name w:val="cap_lo_right3"/>
    <w:basedOn w:val="a"/>
    <w:rsid w:val="007969B2"/>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caploright4">
    <w:name w:val="cap_lo_right4"/>
    <w:basedOn w:val="a"/>
    <w:rsid w:val="007969B2"/>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hidtext1">
    <w:name w:val="hidtext1"/>
    <w:basedOn w:val="a"/>
    <w:rsid w:val="007969B2"/>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hidtext2">
    <w:name w:val="hidtext2"/>
    <w:basedOn w:val="a"/>
    <w:rsid w:val="007969B2"/>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hidcap1">
    <w:name w:val="hidcap1"/>
    <w:basedOn w:val="a"/>
    <w:rsid w:val="007969B2"/>
    <w:pPr>
      <w:shd w:val="clear" w:color="auto" w:fill="FFFFFF"/>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hidcap2">
    <w:name w:val="hidcap2"/>
    <w:basedOn w:val="a"/>
    <w:rsid w:val="007969B2"/>
    <w:pPr>
      <w:shd w:val="clear" w:color="auto" w:fill="FFFFFF"/>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z1v1">
    <w:name w:val="z1v1"/>
    <w:basedOn w:val="a"/>
    <w:rsid w:val="007969B2"/>
    <w:pPr>
      <w:spacing w:before="100" w:beforeAutospacing="1" w:after="100" w:afterAutospacing="1" w:line="240" w:lineRule="auto"/>
      <w:ind w:firstLine="539"/>
    </w:pPr>
    <w:rPr>
      <w:rFonts w:ascii="Times New Roman" w:eastAsia="Times New Roman" w:hAnsi="Times New Roman"/>
      <w:sz w:val="24"/>
      <w:szCs w:val="24"/>
      <w:lang w:eastAsia="ru-RU"/>
    </w:rPr>
  </w:style>
  <w:style w:type="paragraph" w:customStyle="1" w:styleId="docbmcomment">
    <w:name w:val="docbmcomment"/>
    <w:basedOn w:val="a"/>
    <w:rsid w:val="007969B2"/>
    <w:pPr>
      <w:spacing w:before="100" w:beforeAutospacing="1" w:after="100" w:afterAutospacing="1" w:line="240" w:lineRule="auto"/>
    </w:pPr>
    <w:rPr>
      <w:rFonts w:ascii="Courier New" w:eastAsia="Times New Roman" w:hAnsi="Courier New" w:cs="Courier New"/>
      <w:sz w:val="20"/>
      <w:szCs w:val="20"/>
      <w:lang w:eastAsia="ru-RU"/>
    </w:rPr>
  </w:style>
  <w:style w:type="paragraph" w:customStyle="1" w:styleId="caploleft5">
    <w:name w:val="cap_lo_left5"/>
    <w:basedOn w:val="a"/>
    <w:rsid w:val="007969B2"/>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caploleft6">
    <w:name w:val="cap_lo_left6"/>
    <w:basedOn w:val="a"/>
    <w:rsid w:val="007969B2"/>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caploright5">
    <w:name w:val="cap_lo_right5"/>
    <w:basedOn w:val="a"/>
    <w:rsid w:val="007969B2"/>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caploright6">
    <w:name w:val="cap_lo_right6"/>
    <w:basedOn w:val="a"/>
    <w:rsid w:val="007969B2"/>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caploleft7">
    <w:name w:val="cap_lo_left7"/>
    <w:basedOn w:val="a"/>
    <w:rsid w:val="007969B2"/>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caploleft8">
    <w:name w:val="cap_lo_left8"/>
    <w:basedOn w:val="a"/>
    <w:rsid w:val="007969B2"/>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caploright7">
    <w:name w:val="cap_lo_right7"/>
    <w:basedOn w:val="a"/>
    <w:rsid w:val="007969B2"/>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caploright8">
    <w:name w:val="cap_lo_right8"/>
    <w:basedOn w:val="a"/>
    <w:rsid w:val="007969B2"/>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hidtext3">
    <w:name w:val="hidtext3"/>
    <w:basedOn w:val="a"/>
    <w:rsid w:val="007969B2"/>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hidtext4">
    <w:name w:val="hidtext4"/>
    <w:basedOn w:val="a"/>
    <w:rsid w:val="007969B2"/>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hidcap3">
    <w:name w:val="hidcap3"/>
    <w:basedOn w:val="a"/>
    <w:rsid w:val="007969B2"/>
    <w:pPr>
      <w:shd w:val="clear" w:color="auto" w:fill="FFFFFF"/>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hidcap4">
    <w:name w:val="hidcap4"/>
    <w:basedOn w:val="a"/>
    <w:rsid w:val="007969B2"/>
    <w:pPr>
      <w:shd w:val="clear" w:color="auto" w:fill="FFFFFF"/>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z1v2">
    <w:name w:val="z1v2"/>
    <w:basedOn w:val="a"/>
    <w:rsid w:val="007969B2"/>
    <w:pPr>
      <w:spacing w:before="100" w:beforeAutospacing="1" w:after="100" w:afterAutospacing="1" w:line="240" w:lineRule="auto"/>
      <w:ind w:firstLine="539"/>
    </w:pPr>
    <w:rPr>
      <w:rFonts w:ascii="Times New Roman" w:eastAsia="Times New Roman" w:hAnsi="Times New Roman"/>
      <w:sz w:val="24"/>
      <w:szCs w:val="24"/>
      <w:lang w:eastAsia="ru-RU"/>
    </w:rPr>
  </w:style>
  <w:style w:type="character" w:customStyle="1" w:styleId="r">
    <w:name w:val="r"/>
    <w:basedOn w:val="a0"/>
    <w:rsid w:val="007969B2"/>
  </w:style>
  <w:style w:type="character" w:customStyle="1" w:styleId="rl">
    <w:name w:val="rl"/>
    <w:basedOn w:val="a0"/>
    <w:rsid w:val="007969B2"/>
  </w:style>
</w:styles>
</file>

<file path=word/webSettings.xml><?xml version="1.0" encoding="utf-8"?>
<w:webSettings xmlns:r="http://schemas.openxmlformats.org/officeDocument/2006/relationships" xmlns:w="http://schemas.openxmlformats.org/wordprocessingml/2006/main">
  <w:divs>
    <w:div w:id="1962178712">
      <w:bodyDiv w:val="1"/>
      <w:marLeft w:val="0"/>
      <w:marRight w:val="0"/>
      <w:marTop w:val="0"/>
      <w:marBottom w:val="0"/>
      <w:divBdr>
        <w:top w:val="none" w:sz="0" w:space="0" w:color="auto"/>
        <w:left w:val="none" w:sz="0" w:space="0" w:color="auto"/>
        <w:bottom w:val="none" w:sz="0" w:space="0" w:color="auto"/>
        <w:right w:val="none" w:sz="0" w:space="0" w:color="auto"/>
      </w:divBdr>
      <w:divsChild>
        <w:div w:id="43801465">
          <w:marLeft w:val="0"/>
          <w:marRight w:val="0"/>
          <w:marTop w:val="0"/>
          <w:marBottom w:val="0"/>
          <w:divBdr>
            <w:top w:val="none" w:sz="0" w:space="0" w:color="auto"/>
            <w:left w:val="none" w:sz="0" w:space="0" w:color="auto"/>
            <w:bottom w:val="none" w:sz="0" w:space="0" w:color="auto"/>
            <w:right w:val="none" w:sz="0" w:space="0" w:color="auto"/>
          </w:divBdr>
          <w:divsChild>
            <w:div w:id="4671260">
              <w:marLeft w:val="0"/>
              <w:marRight w:val="0"/>
              <w:marTop w:val="0"/>
              <w:marBottom w:val="0"/>
              <w:divBdr>
                <w:top w:val="none" w:sz="0" w:space="0" w:color="auto"/>
                <w:left w:val="none" w:sz="0" w:space="0" w:color="auto"/>
                <w:bottom w:val="none" w:sz="0" w:space="0" w:color="auto"/>
                <w:right w:val="none" w:sz="0" w:space="0" w:color="auto"/>
              </w:divBdr>
            </w:div>
            <w:div w:id="11928383">
              <w:marLeft w:val="0"/>
              <w:marRight w:val="0"/>
              <w:marTop w:val="0"/>
              <w:marBottom w:val="0"/>
              <w:divBdr>
                <w:top w:val="none" w:sz="0" w:space="0" w:color="auto"/>
                <w:left w:val="none" w:sz="0" w:space="0" w:color="auto"/>
                <w:bottom w:val="none" w:sz="0" w:space="0" w:color="auto"/>
                <w:right w:val="none" w:sz="0" w:space="0" w:color="auto"/>
              </w:divBdr>
            </w:div>
            <w:div w:id="19285899">
              <w:marLeft w:val="0"/>
              <w:marRight w:val="0"/>
              <w:marTop w:val="0"/>
              <w:marBottom w:val="0"/>
              <w:divBdr>
                <w:top w:val="none" w:sz="0" w:space="0" w:color="auto"/>
                <w:left w:val="none" w:sz="0" w:space="0" w:color="auto"/>
                <w:bottom w:val="none" w:sz="0" w:space="0" w:color="auto"/>
                <w:right w:val="none" w:sz="0" w:space="0" w:color="auto"/>
              </w:divBdr>
            </w:div>
            <w:div w:id="25060064">
              <w:marLeft w:val="0"/>
              <w:marRight w:val="0"/>
              <w:marTop w:val="0"/>
              <w:marBottom w:val="0"/>
              <w:divBdr>
                <w:top w:val="none" w:sz="0" w:space="0" w:color="auto"/>
                <w:left w:val="none" w:sz="0" w:space="0" w:color="auto"/>
                <w:bottom w:val="none" w:sz="0" w:space="0" w:color="auto"/>
                <w:right w:val="none" w:sz="0" w:space="0" w:color="auto"/>
              </w:divBdr>
            </w:div>
            <w:div w:id="37359921">
              <w:marLeft w:val="0"/>
              <w:marRight w:val="0"/>
              <w:marTop w:val="0"/>
              <w:marBottom w:val="0"/>
              <w:divBdr>
                <w:top w:val="none" w:sz="0" w:space="0" w:color="auto"/>
                <w:left w:val="none" w:sz="0" w:space="0" w:color="auto"/>
                <w:bottom w:val="none" w:sz="0" w:space="0" w:color="auto"/>
                <w:right w:val="none" w:sz="0" w:space="0" w:color="auto"/>
              </w:divBdr>
            </w:div>
            <w:div w:id="79328103">
              <w:marLeft w:val="0"/>
              <w:marRight w:val="0"/>
              <w:marTop w:val="0"/>
              <w:marBottom w:val="0"/>
              <w:divBdr>
                <w:top w:val="none" w:sz="0" w:space="0" w:color="auto"/>
                <w:left w:val="none" w:sz="0" w:space="0" w:color="auto"/>
                <w:bottom w:val="none" w:sz="0" w:space="0" w:color="auto"/>
                <w:right w:val="none" w:sz="0" w:space="0" w:color="auto"/>
              </w:divBdr>
            </w:div>
            <w:div w:id="83500637">
              <w:marLeft w:val="0"/>
              <w:marRight w:val="0"/>
              <w:marTop w:val="0"/>
              <w:marBottom w:val="0"/>
              <w:divBdr>
                <w:top w:val="none" w:sz="0" w:space="0" w:color="auto"/>
                <w:left w:val="none" w:sz="0" w:space="0" w:color="auto"/>
                <w:bottom w:val="none" w:sz="0" w:space="0" w:color="auto"/>
                <w:right w:val="none" w:sz="0" w:space="0" w:color="auto"/>
              </w:divBdr>
            </w:div>
            <w:div w:id="113671810">
              <w:marLeft w:val="0"/>
              <w:marRight w:val="0"/>
              <w:marTop w:val="0"/>
              <w:marBottom w:val="0"/>
              <w:divBdr>
                <w:top w:val="none" w:sz="0" w:space="0" w:color="auto"/>
                <w:left w:val="none" w:sz="0" w:space="0" w:color="auto"/>
                <w:bottom w:val="none" w:sz="0" w:space="0" w:color="auto"/>
                <w:right w:val="none" w:sz="0" w:space="0" w:color="auto"/>
              </w:divBdr>
            </w:div>
            <w:div w:id="139884350">
              <w:marLeft w:val="0"/>
              <w:marRight w:val="0"/>
              <w:marTop w:val="0"/>
              <w:marBottom w:val="0"/>
              <w:divBdr>
                <w:top w:val="none" w:sz="0" w:space="0" w:color="auto"/>
                <w:left w:val="none" w:sz="0" w:space="0" w:color="auto"/>
                <w:bottom w:val="none" w:sz="0" w:space="0" w:color="auto"/>
                <w:right w:val="none" w:sz="0" w:space="0" w:color="auto"/>
              </w:divBdr>
            </w:div>
            <w:div w:id="140582471">
              <w:marLeft w:val="0"/>
              <w:marRight w:val="0"/>
              <w:marTop w:val="0"/>
              <w:marBottom w:val="0"/>
              <w:divBdr>
                <w:top w:val="none" w:sz="0" w:space="0" w:color="auto"/>
                <w:left w:val="none" w:sz="0" w:space="0" w:color="auto"/>
                <w:bottom w:val="none" w:sz="0" w:space="0" w:color="auto"/>
                <w:right w:val="none" w:sz="0" w:space="0" w:color="auto"/>
              </w:divBdr>
            </w:div>
            <w:div w:id="143133917">
              <w:marLeft w:val="0"/>
              <w:marRight w:val="0"/>
              <w:marTop w:val="0"/>
              <w:marBottom w:val="0"/>
              <w:divBdr>
                <w:top w:val="none" w:sz="0" w:space="0" w:color="auto"/>
                <w:left w:val="none" w:sz="0" w:space="0" w:color="auto"/>
                <w:bottom w:val="none" w:sz="0" w:space="0" w:color="auto"/>
                <w:right w:val="none" w:sz="0" w:space="0" w:color="auto"/>
              </w:divBdr>
            </w:div>
            <w:div w:id="180170835">
              <w:marLeft w:val="0"/>
              <w:marRight w:val="0"/>
              <w:marTop w:val="0"/>
              <w:marBottom w:val="0"/>
              <w:divBdr>
                <w:top w:val="none" w:sz="0" w:space="0" w:color="auto"/>
                <w:left w:val="none" w:sz="0" w:space="0" w:color="auto"/>
                <w:bottom w:val="none" w:sz="0" w:space="0" w:color="auto"/>
                <w:right w:val="none" w:sz="0" w:space="0" w:color="auto"/>
              </w:divBdr>
            </w:div>
            <w:div w:id="264113194">
              <w:marLeft w:val="0"/>
              <w:marRight w:val="0"/>
              <w:marTop w:val="0"/>
              <w:marBottom w:val="0"/>
              <w:divBdr>
                <w:top w:val="none" w:sz="0" w:space="0" w:color="auto"/>
                <w:left w:val="none" w:sz="0" w:space="0" w:color="auto"/>
                <w:bottom w:val="none" w:sz="0" w:space="0" w:color="auto"/>
                <w:right w:val="none" w:sz="0" w:space="0" w:color="auto"/>
              </w:divBdr>
            </w:div>
            <w:div w:id="301347648">
              <w:marLeft w:val="0"/>
              <w:marRight w:val="0"/>
              <w:marTop w:val="0"/>
              <w:marBottom w:val="0"/>
              <w:divBdr>
                <w:top w:val="none" w:sz="0" w:space="0" w:color="auto"/>
                <w:left w:val="none" w:sz="0" w:space="0" w:color="auto"/>
                <w:bottom w:val="none" w:sz="0" w:space="0" w:color="auto"/>
                <w:right w:val="none" w:sz="0" w:space="0" w:color="auto"/>
              </w:divBdr>
            </w:div>
            <w:div w:id="306016444">
              <w:marLeft w:val="0"/>
              <w:marRight w:val="0"/>
              <w:marTop w:val="0"/>
              <w:marBottom w:val="0"/>
              <w:divBdr>
                <w:top w:val="none" w:sz="0" w:space="0" w:color="auto"/>
                <w:left w:val="none" w:sz="0" w:space="0" w:color="auto"/>
                <w:bottom w:val="none" w:sz="0" w:space="0" w:color="auto"/>
                <w:right w:val="none" w:sz="0" w:space="0" w:color="auto"/>
              </w:divBdr>
            </w:div>
            <w:div w:id="353190418">
              <w:marLeft w:val="0"/>
              <w:marRight w:val="0"/>
              <w:marTop w:val="0"/>
              <w:marBottom w:val="0"/>
              <w:divBdr>
                <w:top w:val="none" w:sz="0" w:space="0" w:color="auto"/>
                <w:left w:val="none" w:sz="0" w:space="0" w:color="auto"/>
                <w:bottom w:val="none" w:sz="0" w:space="0" w:color="auto"/>
                <w:right w:val="none" w:sz="0" w:space="0" w:color="auto"/>
              </w:divBdr>
            </w:div>
            <w:div w:id="472990687">
              <w:marLeft w:val="0"/>
              <w:marRight w:val="0"/>
              <w:marTop w:val="0"/>
              <w:marBottom w:val="0"/>
              <w:divBdr>
                <w:top w:val="none" w:sz="0" w:space="0" w:color="auto"/>
                <w:left w:val="none" w:sz="0" w:space="0" w:color="auto"/>
                <w:bottom w:val="none" w:sz="0" w:space="0" w:color="auto"/>
                <w:right w:val="none" w:sz="0" w:space="0" w:color="auto"/>
              </w:divBdr>
            </w:div>
            <w:div w:id="515076861">
              <w:marLeft w:val="0"/>
              <w:marRight w:val="0"/>
              <w:marTop w:val="0"/>
              <w:marBottom w:val="0"/>
              <w:divBdr>
                <w:top w:val="none" w:sz="0" w:space="0" w:color="auto"/>
                <w:left w:val="none" w:sz="0" w:space="0" w:color="auto"/>
                <w:bottom w:val="none" w:sz="0" w:space="0" w:color="auto"/>
                <w:right w:val="none" w:sz="0" w:space="0" w:color="auto"/>
              </w:divBdr>
            </w:div>
            <w:div w:id="570503990">
              <w:marLeft w:val="0"/>
              <w:marRight w:val="0"/>
              <w:marTop w:val="0"/>
              <w:marBottom w:val="0"/>
              <w:divBdr>
                <w:top w:val="none" w:sz="0" w:space="0" w:color="auto"/>
                <w:left w:val="none" w:sz="0" w:space="0" w:color="auto"/>
                <w:bottom w:val="none" w:sz="0" w:space="0" w:color="auto"/>
                <w:right w:val="none" w:sz="0" w:space="0" w:color="auto"/>
              </w:divBdr>
            </w:div>
            <w:div w:id="641889371">
              <w:marLeft w:val="0"/>
              <w:marRight w:val="0"/>
              <w:marTop w:val="0"/>
              <w:marBottom w:val="0"/>
              <w:divBdr>
                <w:top w:val="none" w:sz="0" w:space="0" w:color="auto"/>
                <w:left w:val="none" w:sz="0" w:space="0" w:color="auto"/>
                <w:bottom w:val="none" w:sz="0" w:space="0" w:color="auto"/>
                <w:right w:val="none" w:sz="0" w:space="0" w:color="auto"/>
              </w:divBdr>
            </w:div>
            <w:div w:id="649987315">
              <w:marLeft w:val="0"/>
              <w:marRight w:val="0"/>
              <w:marTop w:val="0"/>
              <w:marBottom w:val="0"/>
              <w:divBdr>
                <w:top w:val="none" w:sz="0" w:space="0" w:color="auto"/>
                <w:left w:val="none" w:sz="0" w:space="0" w:color="auto"/>
                <w:bottom w:val="none" w:sz="0" w:space="0" w:color="auto"/>
                <w:right w:val="none" w:sz="0" w:space="0" w:color="auto"/>
              </w:divBdr>
            </w:div>
            <w:div w:id="700281979">
              <w:marLeft w:val="0"/>
              <w:marRight w:val="0"/>
              <w:marTop w:val="0"/>
              <w:marBottom w:val="0"/>
              <w:divBdr>
                <w:top w:val="none" w:sz="0" w:space="0" w:color="auto"/>
                <w:left w:val="none" w:sz="0" w:space="0" w:color="auto"/>
                <w:bottom w:val="none" w:sz="0" w:space="0" w:color="auto"/>
                <w:right w:val="none" w:sz="0" w:space="0" w:color="auto"/>
              </w:divBdr>
            </w:div>
            <w:div w:id="756094749">
              <w:marLeft w:val="0"/>
              <w:marRight w:val="0"/>
              <w:marTop w:val="0"/>
              <w:marBottom w:val="0"/>
              <w:divBdr>
                <w:top w:val="none" w:sz="0" w:space="0" w:color="auto"/>
                <w:left w:val="none" w:sz="0" w:space="0" w:color="auto"/>
                <w:bottom w:val="none" w:sz="0" w:space="0" w:color="auto"/>
                <w:right w:val="none" w:sz="0" w:space="0" w:color="auto"/>
              </w:divBdr>
            </w:div>
            <w:div w:id="776293522">
              <w:marLeft w:val="0"/>
              <w:marRight w:val="0"/>
              <w:marTop w:val="0"/>
              <w:marBottom w:val="0"/>
              <w:divBdr>
                <w:top w:val="none" w:sz="0" w:space="0" w:color="auto"/>
                <w:left w:val="none" w:sz="0" w:space="0" w:color="auto"/>
                <w:bottom w:val="none" w:sz="0" w:space="0" w:color="auto"/>
                <w:right w:val="none" w:sz="0" w:space="0" w:color="auto"/>
              </w:divBdr>
            </w:div>
            <w:div w:id="791480041">
              <w:marLeft w:val="0"/>
              <w:marRight w:val="0"/>
              <w:marTop w:val="0"/>
              <w:marBottom w:val="0"/>
              <w:divBdr>
                <w:top w:val="none" w:sz="0" w:space="0" w:color="auto"/>
                <w:left w:val="none" w:sz="0" w:space="0" w:color="auto"/>
                <w:bottom w:val="none" w:sz="0" w:space="0" w:color="auto"/>
                <w:right w:val="none" w:sz="0" w:space="0" w:color="auto"/>
              </w:divBdr>
            </w:div>
            <w:div w:id="811367303">
              <w:marLeft w:val="0"/>
              <w:marRight w:val="0"/>
              <w:marTop w:val="0"/>
              <w:marBottom w:val="0"/>
              <w:divBdr>
                <w:top w:val="none" w:sz="0" w:space="0" w:color="auto"/>
                <w:left w:val="none" w:sz="0" w:space="0" w:color="auto"/>
                <w:bottom w:val="none" w:sz="0" w:space="0" w:color="auto"/>
                <w:right w:val="none" w:sz="0" w:space="0" w:color="auto"/>
              </w:divBdr>
            </w:div>
            <w:div w:id="814492655">
              <w:marLeft w:val="0"/>
              <w:marRight w:val="0"/>
              <w:marTop w:val="0"/>
              <w:marBottom w:val="0"/>
              <w:divBdr>
                <w:top w:val="none" w:sz="0" w:space="0" w:color="auto"/>
                <w:left w:val="none" w:sz="0" w:space="0" w:color="auto"/>
                <w:bottom w:val="none" w:sz="0" w:space="0" w:color="auto"/>
                <w:right w:val="none" w:sz="0" w:space="0" w:color="auto"/>
              </w:divBdr>
            </w:div>
            <w:div w:id="860364815">
              <w:marLeft w:val="0"/>
              <w:marRight w:val="0"/>
              <w:marTop w:val="0"/>
              <w:marBottom w:val="0"/>
              <w:divBdr>
                <w:top w:val="none" w:sz="0" w:space="0" w:color="auto"/>
                <w:left w:val="none" w:sz="0" w:space="0" w:color="auto"/>
                <w:bottom w:val="none" w:sz="0" w:space="0" w:color="auto"/>
                <w:right w:val="none" w:sz="0" w:space="0" w:color="auto"/>
              </w:divBdr>
            </w:div>
            <w:div w:id="886641770">
              <w:marLeft w:val="0"/>
              <w:marRight w:val="0"/>
              <w:marTop w:val="0"/>
              <w:marBottom w:val="0"/>
              <w:divBdr>
                <w:top w:val="none" w:sz="0" w:space="0" w:color="auto"/>
                <w:left w:val="none" w:sz="0" w:space="0" w:color="auto"/>
                <w:bottom w:val="none" w:sz="0" w:space="0" w:color="auto"/>
                <w:right w:val="none" w:sz="0" w:space="0" w:color="auto"/>
              </w:divBdr>
            </w:div>
            <w:div w:id="898831508">
              <w:marLeft w:val="0"/>
              <w:marRight w:val="0"/>
              <w:marTop w:val="0"/>
              <w:marBottom w:val="0"/>
              <w:divBdr>
                <w:top w:val="none" w:sz="0" w:space="0" w:color="auto"/>
                <w:left w:val="none" w:sz="0" w:space="0" w:color="auto"/>
                <w:bottom w:val="none" w:sz="0" w:space="0" w:color="auto"/>
                <w:right w:val="none" w:sz="0" w:space="0" w:color="auto"/>
              </w:divBdr>
            </w:div>
            <w:div w:id="903682423">
              <w:marLeft w:val="0"/>
              <w:marRight w:val="0"/>
              <w:marTop w:val="0"/>
              <w:marBottom w:val="0"/>
              <w:divBdr>
                <w:top w:val="none" w:sz="0" w:space="0" w:color="auto"/>
                <w:left w:val="none" w:sz="0" w:space="0" w:color="auto"/>
                <w:bottom w:val="none" w:sz="0" w:space="0" w:color="auto"/>
                <w:right w:val="none" w:sz="0" w:space="0" w:color="auto"/>
              </w:divBdr>
            </w:div>
            <w:div w:id="993488752">
              <w:marLeft w:val="0"/>
              <w:marRight w:val="0"/>
              <w:marTop w:val="0"/>
              <w:marBottom w:val="0"/>
              <w:divBdr>
                <w:top w:val="none" w:sz="0" w:space="0" w:color="auto"/>
                <w:left w:val="none" w:sz="0" w:space="0" w:color="auto"/>
                <w:bottom w:val="none" w:sz="0" w:space="0" w:color="auto"/>
                <w:right w:val="none" w:sz="0" w:space="0" w:color="auto"/>
              </w:divBdr>
            </w:div>
            <w:div w:id="1068187772">
              <w:marLeft w:val="0"/>
              <w:marRight w:val="0"/>
              <w:marTop w:val="0"/>
              <w:marBottom w:val="0"/>
              <w:divBdr>
                <w:top w:val="none" w:sz="0" w:space="0" w:color="auto"/>
                <w:left w:val="none" w:sz="0" w:space="0" w:color="auto"/>
                <w:bottom w:val="none" w:sz="0" w:space="0" w:color="auto"/>
                <w:right w:val="none" w:sz="0" w:space="0" w:color="auto"/>
              </w:divBdr>
            </w:div>
            <w:div w:id="1089154266">
              <w:marLeft w:val="0"/>
              <w:marRight w:val="0"/>
              <w:marTop w:val="0"/>
              <w:marBottom w:val="0"/>
              <w:divBdr>
                <w:top w:val="none" w:sz="0" w:space="0" w:color="auto"/>
                <w:left w:val="none" w:sz="0" w:space="0" w:color="auto"/>
                <w:bottom w:val="none" w:sz="0" w:space="0" w:color="auto"/>
                <w:right w:val="none" w:sz="0" w:space="0" w:color="auto"/>
              </w:divBdr>
            </w:div>
            <w:div w:id="1098796551">
              <w:marLeft w:val="0"/>
              <w:marRight w:val="0"/>
              <w:marTop w:val="0"/>
              <w:marBottom w:val="0"/>
              <w:divBdr>
                <w:top w:val="none" w:sz="0" w:space="0" w:color="auto"/>
                <w:left w:val="none" w:sz="0" w:space="0" w:color="auto"/>
                <w:bottom w:val="none" w:sz="0" w:space="0" w:color="auto"/>
                <w:right w:val="none" w:sz="0" w:space="0" w:color="auto"/>
              </w:divBdr>
            </w:div>
            <w:div w:id="1137988905">
              <w:marLeft w:val="0"/>
              <w:marRight w:val="0"/>
              <w:marTop w:val="0"/>
              <w:marBottom w:val="0"/>
              <w:divBdr>
                <w:top w:val="none" w:sz="0" w:space="0" w:color="auto"/>
                <w:left w:val="none" w:sz="0" w:space="0" w:color="auto"/>
                <w:bottom w:val="none" w:sz="0" w:space="0" w:color="auto"/>
                <w:right w:val="none" w:sz="0" w:space="0" w:color="auto"/>
              </w:divBdr>
            </w:div>
            <w:div w:id="1234507369">
              <w:marLeft w:val="0"/>
              <w:marRight w:val="0"/>
              <w:marTop w:val="0"/>
              <w:marBottom w:val="0"/>
              <w:divBdr>
                <w:top w:val="none" w:sz="0" w:space="0" w:color="auto"/>
                <w:left w:val="none" w:sz="0" w:space="0" w:color="auto"/>
                <w:bottom w:val="none" w:sz="0" w:space="0" w:color="auto"/>
                <w:right w:val="none" w:sz="0" w:space="0" w:color="auto"/>
              </w:divBdr>
            </w:div>
            <w:div w:id="1248727689">
              <w:marLeft w:val="0"/>
              <w:marRight w:val="0"/>
              <w:marTop w:val="0"/>
              <w:marBottom w:val="0"/>
              <w:divBdr>
                <w:top w:val="none" w:sz="0" w:space="0" w:color="auto"/>
                <w:left w:val="none" w:sz="0" w:space="0" w:color="auto"/>
                <w:bottom w:val="none" w:sz="0" w:space="0" w:color="auto"/>
                <w:right w:val="none" w:sz="0" w:space="0" w:color="auto"/>
              </w:divBdr>
            </w:div>
            <w:div w:id="1337225447">
              <w:marLeft w:val="0"/>
              <w:marRight w:val="0"/>
              <w:marTop w:val="0"/>
              <w:marBottom w:val="0"/>
              <w:divBdr>
                <w:top w:val="none" w:sz="0" w:space="0" w:color="auto"/>
                <w:left w:val="none" w:sz="0" w:space="0" w:color="auto"/>
                <w:bottom w:val="none" w:sz="0" w:space="0" w:color="auto"/>
                <w:right w:val="none" w:sz="0" w:space="0" w:color="auto"/>
              </w:divBdr>
            </w:div>
            <w:div w:id="1357736202">
              <w:marLeft w:val="0"/>
              <w:marRight w:val="0"/>
              <w:marTop w:val="0"/>
              <w:marBottom w:val="0"/>
              <w:divBdr>
                <w:top w:val="none" w:sz="0" w:space="0" w:color="auto"/>
                <w:left w:val="none" w:sz="0" w:space="0" w:color="auto"/>
                <w:bottom w:val="none" w:sz="0" w:space="0" w:color="auto"/>
                <w:right w:val="none" w:sz="0" w:space="0" w:color="auto"/>
              </w:divBdr>
            </w:div>
            <w:div w:id="1358042421">
              <w:marLeft w:val="0"/>
              <w:marRight w:val="0"/>
              <w:marTop w:val="0"/>
              <w:marBottom w:val="0"/>
              <w:divBdr>
                <w:top w:val="none" w:sz="0" w:space="0" w:color="auto"/>
                <w:left w:val="none" w:sz="0" w:space="0" w:color="auto"/>
                <w:bottom w:val="none" w:sz="0" w:space="0" w:color="auto"/>
                <w:right w:val="none" w:sz="0" w:space="0" w:color="auto"/>
              </w:divBdr>
            </w:div>
            <w:div w:id="1372455558">
              <w:marLeft w:val="0"/>
              <w:marRight w:val="0"/>
              <w:marTop w:val="0"/>
              <w:marBottom w:val="0"/>
              <w:divBdr>
                <w:top w:val="none" w:sz="0" w:space="0" w:color="auto"/>
                <w:left w:val="none" w:sz="0" w:space="0" w:color="auto"/>
                <w:bottom w:val="none" w:sz="0" w:space="0" w:color="auto"/>
                <w:right w:val="none" w:sz="0" w:space="0" w:color="auto"/>
              </w:divBdr>
            </w:div>
            <w:div w:id="1428235806">
              <w:marLeft w:val="0"/>
              <w:marRight w:val="0"/>
              <w:marTop w:val="0"/>
              <w:marBottom w:val="0"/>
              <w:divBdr>
                <w:top w:val="none" w:sz="0" w:space="0" w:color="auto"/>
                <w:left w:val="none" w:sz="0" w:space="0" w:color="auto"/>
                <w:bottom w:val="none" w:sz="0" w:space="0" w:color="auto"/>
                <w:right w:val="none" w:sz="0" w:space="0" w:color="auto"/>
              </w:divBdr>
            </w:div>
            <w:div w:id="1520583885">
              <w:marLeft w:val="0"/>
              <w:marRight w:val="0"/>
              <w:marTop w:val="0"/>
              <w:marBottom w:val="0"/>
              <w:divBdr>
                <w:top w:val="none" w:sz="0" w:space="0" w:color="auto"/>
                <w:left w:val="none" w:sz="0" w:space="0" w:color="auto"/>
                <w:bottom w:val="none" w:sz="0" w:space="0" w:color="auto"/>
                <w:right w:val="none" w:sz="0" w:space="0" w:color="auto"/>
              </w:divBdr>
            </w:div>
            <w:div w:id="1568422589">
              <w:marLeft w:val="0"/>
              <w:marRight w:val="0"/>
              <w:marTop w:val="0"/>
              <w:marBottom w:val="0"/>
              <w:divBdr>
                <w:top w:val="none" w:sz="0" w:space="0" w:color="auto"/>
                <w:left w:val="none" w:sz="0" w:space="0" w:color="auto"/>
                <w:bottom w:val="none" w:sz="0" w:space="0" w:color="auto"/>
                <w:right w:val="none" w:sz="0" w:space="0" w:color="auto"/>
              </w:divBdr>
            </w:div>
            <w:div w:id="1570455448">
              <w:marLeft w:val="0"/>
              <w:marRight w:val="0"/>
              <w:marTop w:val="0"/>
              <w:marBottom w:val="0"/>
              <w:divBdr>
                <w:top w:val="none" w:sz="0" w:space="0" w:color="auto"/>
                <w:left w:val="none" w:sz="0" w:space="0" w:color="auto"/>
                <w:bottom w:val="none" w:sz="0" w:space="0" w:color="auto"/>
                <w:right w:val="none" w:sz="0" w:space="0" w:color="auto"/>
              </w:divBdr>
            </w:div>
            <w:div w:id="1660188640">
              <w:marLeft w:val="0"/>
              <w:marRight w:val="0"/>
              <w:marTop w:val="0"/>
              <w:marBottom w:val="0"/>
              <w:divBdr>
                <w:top w:val="none" w:sz="0" w:space="0" w:color="auto"/>
                <w:left w:val="none" w:sz="0" w:space="0" w:color="auto"/>
                <w:bottom w:val="none" w:sz="0" w:space="0" w:color="auto"/>
                <w:right w:val="none" w:sz="0" w:space="0" w:color="auto"/>
              </w:divBdr>
            </w:div>
            <w:div w:id="1732194952">
              <w:marLeft w:val="0"/>
              <w:marRight w:val="0"/>
              <w:marTop w:val="0"/>
              <w:marBottom w:val="0"/>
              <w:divBdr>
                <w:top w:val="none" w:sz="0" w:space="0" w:color="auto"/>
                <w:left w:val="none" w:sz="0" w:space="0" w:color="auto"/>
                <w:bottom w:val="none" w:sz="0" w:space="0" w:color="auto"/>
                <w:right w:val="none" w:sz="0" w:space="0" w:color="auto"/>
              </w:divBdr>
            </w:div>
            <w:div w:id="1821926423">
              <w:marLeft w:val="0"/>
              <w:marRight w:val="0"/>
              <w:marTop w:val="0"/>
              <w:marBottom w:val="0"/>
              <w:divBdr>
                <w:top w:val="none" w:sz="0" w:space="0" w:color="auto"/>
                <w:left w:val="none" w:sz="0" w:space="0" w:color="auto"/>
                <w:bottom w:val="none" w:sz="0" w:space="0" w:color="auto"/>
                <w:right w:val="none" w:sz="0" w:space="0" w:color="auto"/>
              </w:divBdr>
            </w:div>
            <w:div w:id="1850942076">
              <w:marLeft w:val="0"/>
              <w:marRight w:val="0"/>
              <w:marTop w:val="0"/>
              <w:marBottom w:val="0"/>
              <w:divBdr>
                <w:top w:val="none" w:sz="0" w:space="0" w:color="auto"/>
                <w:left w:val="none" w:sz="0" w:space="0" w:color="auto"/>
                <w:bottom w:val="none" w:sz="0" w:space="0" w:color="auto"/>
                <w:right w:val="none" w:sz="0" w:space="0" w:color="auto"/>
              </w:divBdr>
            </w:div>
            <w:div w:id="1889105279">
              <w:marLeft w:val="0"/>
              <w:marRight w:val="0"/>
              <w:marTop w:val="0"/>
              <w:marBottom w:val="0"/>
              <w:divBdr>
                <w:top w:val="none" w:sz="0" w:space="0" w:color="auto"/>
                <w:left w:val="none" w:sz="0" w:space="0" w:color="auto"/>
                <w:bottom w:val="none" w:sz="0" w:space="0" w:color="auto"/>
                <w:right w:val="none" w:sz="0" w:space="0" w:color="auto"/>
              </w:divBdr>
            </w:div>
            <w:div w:id="1940331468">
              <w:marLeft w:val="0"/>
              <w:marRight w:val="0"/>
              <w:marTop w:val="0"/>
              <w:marBottom w:val="0"/>
              <w:divBdr>
                <w:top w:val="none" w:sz="0" w:space="0" w:color="auto"/>
                <w:left w:val="none" w:sz="0" w:space="0" w:color="auto"/>
                <w:bottom w:val="none" w:sz="0" w:space="0" w:color="auto"/>
                <w:right w:val="none" w:sz="0" w:space="0" w:color="auto"/>
              </w:divBdr>
            </w:div>
            <w:div w:id="1945648602">
              <w:marLeft w:val="0"/>
              <w:marRight w:val="0"/>
              <w:marTop w:val="0"/>
              <w:marBottom w:val="0"/>
              <w:divBdr>
                <w:top w:val="none" w:sz="0" w:space="0" w:color="auto"/>
                <w:left w:val="none" w:sz="0" w:space="0" w:color="auto"/>
                <w:bottom w:val="none" w:sz="0" w:space="0" w:color="auto"/>
                <w:right w:val="none" w:sz="0" w:space="0" w:color="auto"/>
              </w:divBdr>
            </w:div>
            <w:div w:id="1964382318">
              <w:marLeft w:val="0"/>
              <w:marRight w:val="0"/>
              <w:marTop w:val="0"/>
              <w:marBottom w:val="0"/>
              <w:divBdr>
                <w:top w:val="none" w:sz="0" w:space="0" w:color="auto"/>
                <w:left w:val="none" w:sz="0" w:space="0" w:color="auto"/>
                <w:bottom w:val="none" w:sz="0" w:space="0" w:color="auto"/>
                <w:right w:val="none" w:sz="0" w:space="0" w:color="auto"/>
              </w:divBdr>
            </w:div>
            <w:div w:id="1972443766">
              <w:marLeft w:val="0"/>
              <w:marRight w:val="0"/>
              <w:marTop w:val="0"/>
              <w:marBottom w:val="0"/>
              <w:divBdr>
                <w:top w:val="none" w:sz="0" w:space="0" w:color="auto"/>
                <w:left w:val="none" w:sz="0" w:space="0" w:color="auto"/>
                <w:bottom w:val="none" w:sz="0" w:space="0" w:color="auto"/>
                <w:right w:val="none" w:sz="0" w:space="0" w:color="auto"/>
              </w:divBdr>
            </w:div>
            <w:div w:id="1983076523">
              <w:marLeft w:val="0"/>
              <w:marRight w:val="0"/>
              <w:marTop w:val="0"/>
              <w:marBottom w:val="0"/>
              <w:divBdr>
                <w:top w:val="none" w:sz="0" w:space="0" w:color="auto"/>
                <w:left w:val="none" w:sz="0" w:space="0" w:color="auto"/>
                <w:bottom w:val="none" w:sz="0" w:space="0" w:color="auto"/>
                <w:right w:val="none" w:sz="0" w:space="0" w:color="auto"/>
              </w:divBdr>
            </w:div>
            <w:div w:id="1989896707">
              <w:marLeft w:val="0"/>
              <w:marRight w:val="0"/>
              <w:marTop w:val="0"/>
              <w:marBottom w:val="0"/>
              <w:divBdr>
                <w:top w:val="none" w:sz="0" w:space="0" w:color="auto"/>
                <w:left w:val="none" w:sz="0" w:space="0" w:color="auto"/>
                <w:bottom w:val="none" w:sz="0" w:space="0" w:color="auto"/>
                <w:right w:val="none" w:sz="0" w:space="0" w:color="auto"/>
              </w:divBdr>
            </w:div>
            <w:div w:id="2024357479">
              <w:marLeft w:val="0"/>
              <w:marRight w:val="0"/>
              <w:marTop w:val="0"/>
              <w:marBottom w:val="0"/>
              <w:divBdr>
                <w:top w:val="none" w:sz="0" w:space="0" w:color="auto"/>
                <w:left w:val="none" w:sz="0" w:space="0" w:color="auto"/>
                <w:bottom w:val="none" w:sz="0" w:space="0" w:color="auto"/>
                <w:right w:val="none" w:sz="0" w:space="0" w:color="auto"/>
              </w:divBdr>
            </w:div>
          </w:divsChild>
        </w:div>
        <w:div w:id="112093488">
          <w:marLeft w:val="0"/>
          <w:marRight w:val="0"/>
          <w:marTop w:val="0"/>
          <w:marBottom w:val="0"/>
          <w:divBdr>
            <w:top w:val="none" w:sz="0" w:space="0" w:color="auto"/>
            <w:left w:val="none" w:sz="0" w:space="0" w:color="auto"/>
            <w:bottom w:val="none" w:sz="0" w:space="0" w:color="auto"/>
            <w:right w:val="none" w:sz="0" w:space="0" w:color="auto"/>
          </w:divBdr>
          <w:divsChild>
            <w:div w:id="1856925">
              <w:marLeft w:val="0"/>
              <w:marRight w:val="0"/>
              <w:marTop w:val="0"/>
              <w:marBottom w:val="0"/>
              <w:divBdr>
                <w:top w:val="none" w:sz="0" w:space="0" w:color="auto"/>
                <w:left w:val="none" w:sz="0" w:space="0" w:color="auto"/>
                <w:bottom w:val="none" w:sz="0" w:space="0" w:color="auto"/>
                <w:right w:val="none" w:sz="0" w:space="0" w:color="auto"/>
              </w:divBdr>
            </w:div>
            <w:div w:id="5059926">
              <w:marLeft w:val="0"/>
              <w:marRight w:val="0"/>
              <w:marTop w:val="0"/>
              <w:marBottom w:val="0"/>
              <w:divBdr>
                <w:top w:val="none" w:sz="0" w:space="0" w:color="auto"/>
                <w:left w:val="none" w:sz="0" w:space="0" w:color="auto"/>
                <w:bottom w:val="none" w:sz="0" w:space="0" w:color="auto"/>
                <w:right w:val="none" w:sz="0" w:space="0" w:color="auto"/>
              </w:divBdr>
            </w:div>
            <w:div w:id="6493632">
              <w:marLeft w:val="0"/>
              <w:marRight w:val="0"/>
              <w:marTop w:val="0"/>
              <w:marBottom w:val="0"/>
              <w:divBdr>
                <w:top w:val="none" w:sz="0" w:space="0" w:color="auto"/>
                <w:left w:val="none" w:sz="0" w:space="0" w:color="auto"/>
                <w:bottom w:val="none" w:sz="0" w:space="0" w:color="auto"/>
                <w:right w:val="none" w:sz="0" w:space="0" w:color="auto"/>
              </w:divBdr>
            </w:div>
            <w:div w:id="104471491">
              <w:marLeft w:val="0"/>
              <w:marRight w:val="0"/>
              <w:marTop w:val="0"/>
              <w:marBottom w:val="0"/>
              <w:divBdr>
                <w:top w:val="none" w:sz="0" w:space="0" w:color="auto"/>
                <w:left w:val="none" w:sz="0" w:space="0" w:color="auto"/>
                <w:bottom w:val="none" w:sz="0" w:space="0" w:color="auto"/>
                <w:right w:val="none" w:sz="0" w:space="0" w:color="auto"/>
              </w:divBdr>
            </w:div>
            <w:div w:id="198399356">
              <w:marLeft w:val="0"/>
              <w:marRight w:val="0"/>
              <w:marTop w:val="0"/>
              <w:marBottom w:val="0"/>
              <w:divBdr>
                <w:top w:val="none" w:sz="0" w:space="0" w:color="auto"/>
                <w:left w:val="none" w:sz="0" w:space="0" w:color="auto"/>
                <w:bottom w:val="none" w:sz="0" w:space="0" w:color="auto"/>
                <w:right w:val="none" w:sz="0" w:space="0" w:color="auto"/>
              </w:divBdr>
            </w:div>
            <w:div w:id="277220992">
              <w:marLeft w:val="0"/>
              <w:marRight w:val="0"/>
              <w:marTop w:val="0"/>
              <w:marBottom w:val="0"/>
              <w:divBdr>
                <w:top w:val="none" w:sz="0" w:space="0" w:color="auto"/>
                <w:left w:val="none" w:sz="0" w:space="0" w:color="auto"/>
                <w:bottom w:val="none" w:sz="0" w:space="0" w:color="auto"/>
                <w:right w:val="none" w:sz="0" w:space="0" w:color="auto"/>
              </w:divBdr>
            </w:div>
            <w:div w:id="278222656">
              <w:marLeft w:val="0"/>
              <w:marRight w:val="0"/>
              <w:marTop w:val="0"/>
              <w:marBottom w:val="0"/>
              <w:divBdr>
                <w:top w:val="none" w:sz="0" w:space="0" w:color="auto"/>
                <w:left w:val="none" w:sz="0" w:space="0" w:color="auto"/>
                <w:bottom w:val="none" w:sz="0" w:space="0" w:color="auto"/>
                <w:right w:val="none" w:sz="0" w:space="0" w:color="auto"/>
              </w:divBdr>
            </w:div>
            <w:div w:id="283973125">
              <w:marLeft w:val="0"/>
              <w:marRight w:val="0"/>
              <w:marTop w:val="0"/>
              <w:marBottom w:val="0"/>
              <w:divBdr>
                <w:top w:val="none" w:sz="0" w:space="0" w:color="auto"/>
                <w:left w:val="none" w:sz="0" w:space="0" w:color="auto"/>
                <w:bottom w:val="none" w:sz="0" w:space="0" w:color="auto"/>
                <w:right w:val="none" w:sz="0" w:space="0" w:color="auto"/>
              </w:divBdr>
            </w:div>
            <w:div w:id="294332449">
              <w:marLeft w:val="0"/>
              <w:marRight w:val="0"/>
              <w:marTop w:val="0"/>
              <w:marBottom w:val="0"/>
              <w:divBdr>
                <w:top w:val="none" w:sz="0" w:space="0" w:color="auto"/>
                <w:left w:val="none" w:sz="0" w:space="0" w:color="auto"/>
                <w:bottom w:val="none" w:sz="0" w:space="0" w:color="auto"/>
                <w:right w:val="none" w:sz="0" w:space="0" w:color="auto"/>
              </w:divBdr>
            </w:div>
            <w:div w:id="353239156">
              <w:marLeft w:val="0"/>
              <w:marRight w:val="0"/>
              <w:marTop w:val="0"/>
              <w:marBottom w:val="0"/>
              <w:divBdr>
                <w:top w:val="none" w:sz="0" w:space="0" w:color="auto"/>
                <w:left w:val="none" w:sz="0" w:space="0" w:color="auto"/>
                <w:bottom w:val="none" w:sz="0" w:space="0" w:color="auto"/>
                <w:right w:val="none" w:sz="0" w:space="0" w:color="auto"/>
              </w:divBdr>
            </w:div>
            <w:div w:id="404494671">
              <w:marLeft w:val="0"/>
              <w:marRight w:val="0"/>
              <w:marTop w:val="0"/>
              <w:marBottom w:val="0"/>
              <w:divBdr>
                <w:top w:val="none" w:sz="0" w:space="0" w:color="auto"/>
                <w:left w:val="none" w:sz="0" w:space="0" w:color="auto"/>
                <w:bottom w:val="none" w:sz="0" w:space="0" w:color="auto"/>
                <w:right w:val="none" w:sz="0" w:space="0" w:color="auto"/>
              </w:divBdr>
            </w:div>
            <w:div w:id="405735966">
              <w:marLeft w:val="0"/>
              <w:marRight w:val="0"/>
              <w:marTop w:val="0"/>
              <w:marBottom w:val="0"/>
              <w:divBdr>
                <w:top w:val="none" w:sz="0" w:space="0" w:color="auto"/>
                <w:left w:val="none" w:sz="0" w:space="0" w:color="auto"/>
                <w:bottom w:val="none" w:sz="0" w:space="0" w:color="auto"/>
                <w:right w:val="none" w:sz="0" w:space="0" w:color="auto"/>
              </w:divBdr>
            </w:div>
            <w:div w:id="435910642">
              <w:marLeft w:val="0"/>
              <w:marRight w:val="0"/>
              <w:marTop w:val="0"/>
              <w:marBottom w:val="0"/>
              <w:divBdr>
                <w:top w:val="none" w:sz="0" w:space="0" w:color="auto"/>
                <w:left w:val="none" w:sz="0" w:space="0" w:color="auto"/>
                <w:bottom w:val="none" w:sz="0" w:space="0" w:color="auto"/>
                <w:right w:val="none" w:sz="0" w:space="0" w:color="auto"/>
              </w:divBdr>
            </w:div>
            <w:div w:id="441800591">
              <w:marLeft w:val="0"/>
              <w:marRight w:val="0"/>
              <w:marTop w:val="0"/>
              <w:marBottom w:val="0"/>
              <w:divBdr>
                <w:top w:val="none" w:sz="0" w:space="0" w:color="auto"/>
                <w:left w:val="none" w:sz="0" w:space="0" w:color="auto"/>
                <w:bottom w:val="none" w:sz="0" w:space="0" w:color="auto"/>
                <w:right w:val="none" w:sz="0" w:space="0" w:color="auto"/>
              </w:divBdr>
            </w:div>
            <w:div w:id="448746404">
              <w:marLeft w:val="0"/>
              <w:marRight w:val="0"/>
              <w:marTop w:val="0"/>
              <w:marBottom w:val="0"/>
              <w:divBdr>
                <w:top w:val="none" w:sz="0" w:space="0" w:color="auto"/>
                <w:left w:val="none" w:sz="0" w:space="0" w:color="auto"/>
                <w:bottom w:val="none" w:sz="0" w:space="0" w:color="auto"/>
                <w:right w:val="none" w:sz="0" w:space="0" w:color="auto"/>
              </w:divBdr>
            </w:div>
            <w:div w:id="503394819">
              <w:marLeft w:val="0"/>
              <w:marRight w:val="0"/>
              <w:marTop w:val="0"/>
              <w:marBottom w:val="0"/>
              <w:divBdr>
                <w:top w:val="none" w:sz="0" w:space="0" w:color="auto"/>
                <w:left w:val="none" w:sz="0" w:space="0" w:color="auto"/>
                <w:bottom w:val="none" w:sz="0" w:space="0" w:color="auto"/>
                <w:right w:val="none" w:sz="0" w:space="0" w:color="auto"/>
              </w:divBdr>
            </w:div>
            <w:div w:id="542593989">
              <w:marLeft w:val="0"/>
              <w:marRight w:val="0"/>
              <w:marTop w:val="0"/>
              <w:marBottom w:val="0"/>
              <w:divBdr>
                <w:top w:val="none" w:sz="0" w:space="0" w:color="auto"/>
                <w:left w:val="none" w:sz="0" w:space="0" w:color="auto"/>
                <w:bottom w:val="none" w:sz="0" w:space="0" w:color="auto"/>
                <w:right w:val="none" w:sz="0" w:space="0" w:color="auto"/>
              </w:divBdr>
            </w:div>
            <w:div w:id="586888169">
              <w:marLeft w:val="0"/>
              <w:marRight w:val="0"/>
              <w:marTop w:val="0"/>
              <w:marBottom w:val="0"/>
              <w:divBdr>
                <w:top w:val="none" w:sz="0" w:space="0" w:color="auto"/>
                <w:left w:val="none" w:sz="0" w:space="0" w:color="auto"/>
                <w:bottom w:val="none" w:sz="0" w:space="0" w:color="auto"/>
                <w:right w:val="none" w:sz="0" w:space="0" w:color="auto"/>
              </w:divBdr>
            </w:div>
            <w:div w:id="587691031">
              <w:marLeft w:val="0"/>
              <w:marRight w:val="0"/>
              <w:marTop w:val="0"/>
              <w:marBottom w:val="0"/>
              <w:divBdr>
                <w:top w:val="none" w:sz="0" w:space="0" w:color="auto"/>
                <w:left w:val="none" w:sz="0" w:space="0" w:color="auto"/>
                <w:bottom w:val="none" w:sz="0" w:space="0" w:color="auto"/>
                <w:right w:val="none" w:sz="0" w:space="0" w:color="auto"/>
              </w:divBdr>
            </w:div>
            <w:div w:id="616067531">
              <w:marLeft w:val="0"/>
              <w:marRight w:val="0"/>
              <w:marTop w:val="0"/>
              <w:marBottom w:val="0"/>
              <w:divBdr>
                <w:top w:val="none" w:sz="0" w:space="0" w:color="auto"/>
                <w:left w:val="none" w:sz="0" w:space="0" w:color="auto"/>
                <w:bottom w:val="none" w:sz="0" w:space="0" w:color="auto"/>
                <w:right w:val="none" w:sz="0" w:space="0" w:color="auto"/>
              </w:divBdr>
            </w:div>
            <w:div w:id="646282831">
              <w:marLeft w:val="0"/>
              <w:marRight w:val="0"/>
              <w:marTop w:val="0"/>
              <w:marBottom w:val="0"/>
              <w:divBdr>
                <w:top w:val="none" w:sz="0" w:space="0" w:color="auto"/>
                <w:left w:val="none" w:sz="0" w:space="0" w:color="auto"/>
                <w:bottom w:val="none" w:sz="0" w:space="0" w:color="auto"/>
                <w:right w:val="none" w:sz="0" w:space="0" w:color="auto"/>
              </w:divBdr>
            </w:div>
            <w:div w:id="671370582">
              <w:marLeft w:val="0"/>
              <w:marRight w:val="0"/>
              <w:marTop w:val="0"/>
              <w:marBottom w:val="0"/>
              <w:divBdr>
                <w:top w:val="none" w:sz="0" w:space="0" w:color="auto"/>
                <w:left w:val="none" w:sz="0" w:space="0" w:color="auto"/>
                <w:bottom w:val="none" w:sz="0" w:space="0" w:color="auto"/>
                <w:right w:val="none" w:sz="0" w:space="0" w:color="auto"/>
              </w:divBdr>
            </w:div>
            <w:div w:id="672487014">
              <w:marLeft w:val="0"/>
              <w:marRight w:val="0"/>
              <w:marTop w:val="0"/>
              <w:marBottom w:val="0"/>
              <w:divBdr>
                <w:top w:val="none" w:sz="0" w:space="0" w:color="auto"/>
                <w:left w:val="none" w:sz="0" w:space="0" w:color="auto"/>
                <w:bottom w:val="none" w:sz="0" w:space="0" w:color="auto"/>
                <w:right w:val="none" w:sz="0" w:space="0" w:color="auto"/>
              </w:divBdr>
            </w:div>
            <w:div w:id="771556330">
              <w:marLeft w:val="0"/>
              <w:marRight w:val="0"/>
              <w:marTop w:val="0"/>
              <w:marBottom w:val="0"/>
              <w:divBdr>
                <w:top w:val="none" w:sz="0" w:space="0" w:color="auto"/>
                <w:left w:val="none" w:sz="0" w:space="0" w:color="auto"/>
                <w:bottom w:val="none" w:sz="0" w:space="0" w:color="auto"/>
                <w:right w:val="none" w:sz="0" w:space="0" w:color="auto"/>
              </w:divBdr>
            </w:div>
            <w:div w:id="787696741">
              <w:marLeft w:val="0"/>
              <w:marRight w:val="0"/>
              <w:marTop w:val="0"/>
              <w:marBottom w:val="0"/>
              <w:divBdr>
                <w:top w:val="none" w:sz="0" w:space="0" w:color="auto"/>
                <w:left w:val="none" w:sz="0" w:space="0" w:color="auto"/>
                <w:bottom w:val="none" w:sz="0" w:space="0" w:color="auto"/>
                <w:right w:val="none" w:sz="0" w:space="0" w:color="auto"/>
              </w:divBdr>
            </w:div>
            <w:div w:id="900821855">
              <w:marLeft w:val="0"/>
              <w:marRight w:val="0"/>
              <w:marTop w:val="0"/>
              <w:marBottom w:val="0"/>
              <w:divBdr>
                <w:top w:val="none" w:sz="0" w:space="0" w:color="auto"/>
                <w:left w:val="none" w:sz="0" w:space="0" w:color="auto"/>
                <w:bottom w:val="none" w:sz="0" w:space="0" w:color="auto"/>
                <w:right w:val="none" w:sz="0" w:space="0" w:color="auto"/>
              </w:divBdr>
            </w:div>
            <w:div w:id="945890375">
              <w:marLeft w:val="0"/>
              <w:marRight w:val="0"/>
              <w:marTop w:val="0"/>
              <w:marBottom w:val="0"/>
              <w:divBdr>
                <w:top w:val="none" w:sz="0" w:space="0" w:color="auto"/>
                <w:left w:val="none" w:sz="0" w:space="0" w:color="auto"/>
                <w:bottom w:val="none" w:sz="0" w:space="0" w:color="auto"/>
                <w:right w:val="none" w:sz="0" w:space="0" w:color="auto"/>
              </w:divBdr>
            </w:div>
            <w:div w:id="1023752873">
              <w:marLeft w:val="0"/>
              <w:marRight w:val="0"/>
              <w:marTop w:val="0"/>
              <w:marBottom w:val="0"/>
              <w:divBdr>
                <w:top w:val="none" w:sz="0" w:space="0" w:color="auto"/>
                <w:left w:val="none" w:sz="0" w:space="0" w:color="auto"/>
                <w:bottom w:val="none" w:sz="0" w:space="0" w:color="auto"/>
                <w:right w:val="none" w:sz="0" w:space="0" w:color="auto"/>
              </w:divBdr>
            </w:div>
            <w:div w:id="1030494999">
              <w:marLeft w:val="0"/>
              <w:marRight w:val="0"/>
              <w:marTop w:val="0"/>
              <w:marBottom w:val="0"/>
              <w:divBdr>
                <w:top w:val="none" w:sz="0" w:space="0" w:color="auto"/>
                <w:left w:val="none" w:sz="0" w:space="0" w:color="auto"/>
                <w:bottom w:val="none" w:sz="0" w:space="0" w:color="auto"/>
                <w:right w:val="none" w:sz="0" w:space="0" w:color="auto"/>
              </w:divBdr>
            </w:div>
            <w:div w:id="1030758372">
              <w:marLeft w:val="0"/>
              <w:marRight w:val="0"/>
              <w:marTop w:val="0"/>
              <w:marBottom w:val="0"/>
              <w:divBdr>
                <w:top w:val="none" w:sz="0" w:space="0" w:color="auto"/>
                <w:left w:val="none" w:sz="0" w:space="0" w:color="auto"/>
                <w:bottom w:val="none" w:sz="0" w:space="0" w:color="auto"/>
                <w:right w:val="none" w:sz="0" w:space="0" w:color="auto"/>
              </w:divBdr>
            </w:div>
            <w:div w:id="1045638868">
              <w:marLeft w:val="0"/>
              <w:marRight w:val="0"/>
              <w:marTop w:val="0"/>
              <w:marBottom w:val="0"/>
              <w:divBdr>
                <w:top w:val="none" w:sz="0" w:space="0" w:color="auto"/>
                <w:left w:val="none" w:sz="0" w:space="0" w:color="auto"/>
                <w:bottom w:val="none" w:sz="0" w:space="0" w:color="auto"/>
                <w:right w:val="none" w:sz="0" w:space="0" w:color="auto"/>
              </w:divBdr>
            </w:div>
            <w:div w:id="1129127870">
              <w:marLeft w:val="0"/>
              <w:marRight w:val="0"/>
              <w:marTop w:val="0"/>
              <w:marBottom w:val="0"/>
              <w:divBdr>
                <w:top w:val="none" w:sz="0" w:space="0" w:color="auto"/>
                <w:left w:val="none" w:sz="0" w:space="0" w:color="auto"/>
                <w:bottom w:val="none" w:sz="0" w:space="0" w:color="auto"/>
                <w:right w:val="none" w:sz="0" w:space="0" w:color="auto"/>
              </w:divBdr>
            </w:div>
            <w:div w:id="1306081578">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1313681870">
              <w:marLeft w:val="0"/>
              <w:marRight w:val="0"/>
              <w:marTop w:val="0"/>
              <w:marBottom w:val="0"/>
              <w:divBdr>
                <w:top w:val="none" w:sz="0" w:space="0" w:color="auto"/>
                <w:left w:val="none" w:sz="0" w:space="0" w:color="auto"/>
                <w:bottom w:val="none" w:sz="0" w:space="0" w:color="auto"/>
                <w:right w:val="none" w:sz="0" w:space="0" w:color="auto"/>
              </w:divBdr>
            </w:div>
            <w:div w:id="1337731478">
              <w:marLeft w:val="0"/>
              <w:marRight w:val="0"/>
              <w:marTop w:val="0"/>
              <w:marBottom w:val="0"/>
              <w:divBdr>
                <w:top w:val="none" w:sz="0" w:space="0" w:color="auto"/>
                <w:left w:val="none" w:sz="0" w:space="0" w:color="auto"/>
                <w:bottom w:val="none" w:sz="0" w:space="0" w:color="auto"/>
                <w:right w:val="none" w:sz="0" w:space="0" w:color="auto"/>
              </w:divBdr>
            </w:div>
            <w:div w:id="1367947887">
              <w:marLeft w:val="0"/>
              <w:marRight w:val="0"/>
              <w:marTop w:val="0"/>
              <w:marBottom w:val="0"/>
              <w:divBdr>
                <w:top w:val="none" w:sz="0" w:space="0" w:color="auto"/>
                <w:left w:val="none" w:sz="0" w:space="0" w:color="auto"/>
                <w:bottom w:val="none" w:sz="0" w:space="0" w:color="auto"/>
                <w:right w:val="none" w:sz="0" w:space="0" w:color="auto"/>
              </w:divBdr>
            </w:div>
            <w:div w:id="1389298737">
              <w:marLeft w:val="0"/>
              <w:marRight w:val="0"/>
              <w:marTop w:val="0"/>
              <w:marBottom w:val="0"/>
              <w:divBdr>
                <w:top w:val="none" w:sz="0" w:space="0" w:color="auto"/>
                <w:left w:val="none" w:sz="0" w:space="0" w:color="auto"/>
                <w:bottom w:val="none" w:sz="0" w:space="0" w:color="auto"/>
                <w:right w:val="none" w:sz="0" w:space="0" w:color="auto"/>
              </w:divBdr>
            </w:div>
            <w:div w:id="1428845420">
              <w:marLeft w:val="0"/>
              <w:marRight w:val="0"/>
              <w:marTop w:val="0"/>
              <w:marBottom w:val="0"/>
              <w:divBdr>
                <w:top w:val="none" w:sz="0" w:space="0" w:color="auto"/>
                <w:left w:val="none" w:sz="0" w:space="0" w:color="auto"/>
                <w:bottom w:val="none" w:sz="0" w:space="0" w:color="auto"/>
                <w:right w:val="none" w:sz="0" w:space="0" w:color="auto"/>
              </w:divBdr>
            </w:div>
            <w:div w:id="1505169853">
              <w:marLeft w:val="0"/>
              <w:marRight w:val="0"/>
              <w:marTop w:val="0"/>
              <w:marBottom w:val="0"/>
              <w:divBdr>
                <w:top w:val="none" w:sz="0" w:space="0" w:color="auto"/>
                <w:left w:val="none" w:sz="0" w:space="0" w:color="auto"/>
                <w:bottom w:val="none" w:sz="0" w:space="0" w:color="auto"/>
                <w:right w:val="none" w:sz="0" w:space="0" w:color="auto"/>
              </w:divBdr>
            </w:div>
            <w:div w:id="1603415901">
              <w:marLeft w:val="0"/>
              <w:marRight w:val="0"/>
              <w:marTop w:val="0"/>
              <w:marBottom w:val="0"/>
              <w:divBdr>
                <w:top w:val="none" w:sz="0" w:space="0" w:color="auto"/>
                <w:left w:val="none" w:sz="0" w:space="0" w:color="auto"/>
                <w:bottom w:val="none" w:sz="0" w:space="0" w:color="auto"/>
                <w:right w:val="none" w:sz="0" w:space="0" w:color="auto"/>
              </w:divBdr>
            </w:div>
            <w:div w:id="1620911590">
              <w:marLeft w:val="0"/>
              <w:marRight w:val="0"/>
              <w:marTop w:val="0"/>
              <w:marBottom w:val="0"/>
              <w:divBdr>
                <w:top w:val="none" w:sz="0" w:space="0" w:color="auto"/>
                <w:left w:val="none" w:sz="0" w:space="0" w:color="auto"/>
                <w:bottom w:val="none" w:sz="0" w:space="0" w:color="auto"/>
                <w:right w:val="none" w:sz="0" w:space="0" w:color="auto"/>
              </w:divBdr>
            </w:div>
            <w:div w:id="1690251018">
              <w:marLeft w:val="0"/>
              <w:marRight w:val="0"/>
              <w:marTop w:val="0"/>
              <w:marBottom w:val="0"/>
              <w:divBdr>
                <w:top w:val="none" w:sz="0" w:space="0" w:color="auto"/>
                <w:left w:val="none" w:sz="0" w:space="0" w:color="auto"/>
                <w:bottom w:val="none" w:sz="0" w:space="0" w:color="auto"/>
                <w:right w:val="none" w:sz="0" w:space="0" w:color="auto"/>
              </w:divBdr>
            </w:div>
            <w:div w:id="1803763760">
              <w:marLeft w:val="0"/>
              <w:marRight w:val="0"/>
              <w:marTop w:val="0"/>
              <w:marBottom w:val="0"/>
              <w:divBdr>
                <w:top w:val="none" w:sz="0" w:space="0" w:color="auto"/>
                <w:left w:val="none" w:sz="0" w:space="0" w:color="auto"/>
                <w:bottom w:val="none" w:sz="0" w:space="0" w:color="auto"/>
                <w:right w:val="none" w:sz="0" w:space="0" w:color="auto"/>
              </w:divBdr>
            </w:div>
            <w:div w:id="1811049580">
              <w:marLeft w:val="0"/>
              <w:marRight w:val="0"/>
              <w:marTop w:val="0"/>
              <w:marBottom w:val="0"/>
              <w:divBdr>
                <w:top w:val="none" w:sz="0" w:space="0" w:color="auto"/>
                <w:left w:val="none" w:sz="0" w:space="0" w:color="auto"/>
                <w:bottom w:val="none" w:sz="0" w:space="0" w:color="auto"/>
                <w:right w:val="none" w:sz="0" w:space="0" w:color="auto"/>
              </w:divBdr>
            </w:div>
            <w:div w:id="1831676563">
              <w:marLeft w:val="0"/>
              <w:marRight w:val="0"/>
              <w:marTop w:val="0"/>
              <w:marBottom w:val="0"/>
              <w:divBdr>
                <w:top w:val="none" w:sz="0" w:space="0" w:color="auto"/>
                <w:left w:val="none" w:sz="0" w:space="0" w:color="auto"/>
                <w:bottom w:val="none" w:sz="0" w:space="0" w:color="auto"/>
                <w:right w:val="none" w:sz="0" w:space="0" w:color="auto"/>
              </w:divBdr>
            </w:div>
            <w:div w:id="2088258933">
              <w:marLeft w:val="0"/>
              <w:marRight w:val="0"/>
              <w:marTop w:val="0"/>
              <w:marBottom w:val="0"/>
              <w:divBdr>
                <w:top w:val="none" w:sz="0" w:space="0" w:color="auto"/>
                <w:left w:val="none" w:sz="0" w:space="0" w:color="auto"/>
                <w:bottom w:val="none" w:sz="0" w:space="0" w:color="auto"/>
                <w:right w:val="none" w:sz="0" w:space="0" w:color="auto"/>
              </w:divBdr>
            </w:div>
            <w:div w:id="2094157540">
              <w:marLeft w:val="0"/>
              <w:marRight w:val="0"/>
              <w:marTop w:val="0"/>
              <w:marBottom w:val="0"/>
              <w:divBdr>
                <w:top w:val="none" w:sz="0" w:space="0" w:color="auto"/>
                <w:left w:val="none" w:sz="0" w:space="0" w:color="auto"/>
                <w:bottom w:val="none" w:sz="0" w:space="0" w:color="auto"/>
                <w:right w:val="none" w:sz="0" w:space="0" w:color="auto"/>
              </w:divBdr>
            </w:div>
          </w:divsChild>
        </w:div>
        <w:div w:id="251670165">
          <w:marLeft w:val="0"/>
          <w:marRight w:val="0"/>
          <w:marTop w:val="0"/>
          <w:marBottom w:val="0"/>
          <w:divBdr>
            <w:top w:val="none" w:sz="0" w:space="0" w:color="auto"/>
            <w:left w:val="none" w:sz="0" w:space="0" w:color="auto"/>
            <w:bottom w:val="none" w:sz="0" w:space="0" w:color="auto"/>
            <w:right w:val="none" w:sz="0" w:space="0" w:color="auto"/>
          </w:divBdr>
          <w:divsChild>
            <w:div w:id="27726656">
              <w:marLeft w:val="0"/>
              <w:marRight w:val="0"/>
              <w:marTop w:val="0"/>
              <w:marBottom w:val="0"/>
              <w:divBdr>
                <w:top w:val="none" w:sz="0" w:space="0" w:color="auto"/>
                <w:left w:val="none" w:sz="0" w:space="0" w:color="auto"/>
                <w:bottom w:val="none" w:sz="0" w:space="0" w:color="auto"/>
                <w:right w:val="none" w:sz="0" w:space="0" w:color="auto"/>
              </w:divBdr>
            </w:div>
            <w:div w:id="54476183">
              <w:marLeft w:val="0"/>
              <w:marRight w:val="0"/>
              <w:marTop w:val="0"/>
              <w:marBottom w:val="0"/>
              <w:divBdr>
                <w:top w:val="none" w:sz="0" w:space="0" w:color="auto"/>
                <w:left w:val="none" w:sz="0" w:space="0" w:color="auto"/>
                <w:bottom w:val="none" w:sz="0" w:space="0" w:color="auto"/>
                <w:right w:val="none" w:sz="0" w:space="0" w:color="auto"/>
              </w:divBdr>
            </w:div>
            <w:div w:id="57289337">
              <w:marLeft w:val="0"/>
              <w:marRight w:val="0"/>
              <w:marTop w:val="0"/>
              <w:marBottom w:val="0"/>
              <w:divBdr>
                <w:top w:val="none" w:sz="0" w:space="0" w:color="auto"/>
                <w:left w:val="none" w:sz="0" w:space="0" w:color="auto"/>
                <w:bottom w:val="none" w:sz="0" w:space="0" w:color="auto"/>
                <w:right w:val="none" w:sz="0" w:space="0" w:color="auto"/>
              </w:divBdr>
            </w:div>
            <w:div w:id="115561640">
              <w:marLeft w:val="0"/>
              <w:marRight w:val="0"/>
              <w:marTop w:val="0"/>
              <w:marBottom w:val="0"/>
              <w:divBdr>
                <w:top w:val="none" w:sz="0" w:space="0" w:color="auto"/>
                <w:left w:val="none" w:sz="0" w:space="0" w:color="auto"/>
                <w:bottom w:val="none" w:sz="0" w:space="0" w:color="auto"/>
                <w:right w:val="none" w:sz="0" w:space="0" w:color="auto"/>
              </w:divBdr>
            </w:div>
            <w:div w:id="133840815">
              <w:marLeft w:val="0"/>
              <w:marRight w:val="0"/>
              <w:marTop w:val="0"/>
              <w:marBottom w:val="0"/>
              <w:divBdr>
                <w:top w:val="none" w:sz="0" w:space="0" w:color="auto"/>
                <w:left w:val="none" w:sz="0" w:space="0" w:color="auto"/>
                <w:bottom w:val="none" w:sz="0" w:space="0" w:color="auto"/>
                <w:right w:val="none" w:sz="0" w:space="0" w:color="auto"/>
              </w:divBdr>
            </w:div>
            <w:div w:id="206141234">
              <w:marLeft w:val="0"/>
              <w:marRight w:val="0"/>
              <w:marTop w:val="0"/>
              <w:marBottom w:val="0"/>
              <w:divBdr>
                <w:top w:val="none" w:sz="0" w:space="0" w:color="auto"/>
                <w:left w:val="none" w:sz="0" w:space="0" w:color="auto"/>
                <w:bottom w:val="none" w:sz="0" w:space="0" w:color="auto"/>
                <w:right w:val="none" w:sz="0" w:space="0" w:color="auto"/>
              </w:divBdr>
            </w:div>
            <w:div w:id="282153120">
              <w:marLeft w:val="0"/>
              <w:marRight w:val="0"/>
              <w:marTop w:val="0"/>
              <w:marBottom w:val="0"/>
              <w:divBdr>
                <w:top w:val="none" w:sz="0" w:space="0" w:color="auto"/>
                <w:left w:val="none" w:sz="0" w:space="0" w:color="auto"/>
                <w:bottom w:val="none" w:sz="0" w:space="0" w:color="auto"/>
                <w:right w:val="none" w:sz="0" w:space="0" w:color="auto"/>
              </w:divBdr>
            </w:div>
            <w:div w:id="322390754">
              <w:marLeft w:val="0"/>
              <w:marRight w:val="0"/>
              <w:marTop w:val="0"/>
              <w:marBottom w:val="0"/>
              <w:divBdr>
                <w:top w:val="none" w:sz="0" w:space="0" w:color="auto"/>
                <w:left w:val="none" w:sz="0" w:space="0" w:color="auto"/>
                <w:bottom w:val="none" w:sz="0" w:space="0" w:color="auto"/>
                <w:right w:val="none" w:sz="0" w:space="0" w:color="auto"/>
              </w:divBdr>
            </w:div>
            <w:div w:id="469590810">
              <w:marLeft w:val="0"/>
              <w:marRight w:val="0"/>
              <w:marTop w:val="0"/>
              <w:marBottom w:val="0"/>
              <w:divBdr>
                <w:top w:val="none" w:sz="0" w:space="0" w:color="auto"/>
                <w:left w:val="none" w:sz="0" w:space="0" w:color="auto"/>
                <w:bottom w:val="none" w:sz="0" w:space="0" w:color="auto"/>
                <w:right w:val="none" w:sz="0" w:space="0" w:color="auto"/>
              </w:divBdr>
            </w:div>
            <w:div w:id="558901463">
              <w:marLeft w:val="0"/>
              <w:marRight w:val="0"/>
              <w:marTop w:val="0"/>
              <w:marBottom w:val="0"/>
              <w:divBdr>
                <w:top w:val="none" w:sz="0" w:space="0" w:color="auto"/>
                <w:left w:val="none" w:sz="0" w:space="0" w:color="auto"/>
                <w:bottom w:val="none" w:sz="0" w:space="0" w:color="auto"/>
                <w:right w:val="none" w:sz="0" w:space="0" w:color="auto"/>
              </w:divBdr>
            </w:div>
            <w:div w:id="604731199">
              <w:marLeft w:val="0"/>
              <w:marRight w:val="0"/>
              <w:marTop w:val="0"/>
              <w:marBottom w:val="0"/>
              <w:divBdr>
                <w:top w:val="none" w:sz="0" w:space="0" w:color="auto"/>
                <w:left w:val="none" w:sz="0" w:space="0" w:color="auto"/>
                <w:bottom w:val="none" w:sz="0" w:space="0" w:color="auto"/>
                <w:right w:val="none" w:sz="0" w:space="0" w:color="auto"/>
              </w:divBdr>
            </w:div>
            <w:div w:id="739442911">
              <w:marLeft w:val="0"/>
              <w:marRight w:val="0"/>
              <w:marTop w:val="0"/>
              <w:marBottom w:val="0"/>
              <w:divBdr>
                <w:top w:val="none" w:sz="0" w:space="0" w:color="auto"/>
                <w:left w:val="none" w:sz="0" w:space="0" w:color="auto"/>
                <w:bottom w:val="none" w:sz="0" w:space="0" w:color="auto"/>
                <w:right w:val="none" w:sz="0" w:space="0" w:color="auto"/>
              </w:divBdr>
            </w:div>
            <w:div w:id="752043437">
              <w:marLeft w:val="0"/>
              <w:marRight w:val="0"/>
              <w:marTop w:val="0"/>
              <w:marBottom w:val="0"/>
              <w:divBdr>
                <w:top w:val="none" w:sz="0" w:space="0" w:color="auto"/>
                <w:left w:val="none" w:sz="0" w:space="0" w:color="auto"/>
                <w:bottom w:val="none" w:sz="0" w:space="0" w:color="auto"/>
                <w:right w:val="none" w:sz="0" w:space="0" w:color="auto"/>
              </w:divBdr>
            </w:div>
            <w:div w:id="818572676">
              <w:marLeft w:val="0"/>
              <w:marRight w:val="0"/>
              <w:marTop w:val="0"/>
              <w:marBottom w:val="0"/>
              <w:divBdr>
                <w:top w:val="none" w:sz="0" w:space="0" w:color="auto"/>
                <w:left w:val="none" w:sz="0" w:space="0" w:color="auto"/>
                <w:bottom w:val="none" w:sz="0" w:space="0" w:color="auto"/>
                <w:right w:val="none" w:sz="0" w:space="0" w:color="auto"/>
              </w:divBdr>
            </w:div>
            <w:div w:id="1035738758">
              <w:marLeft w:val="0"/>
              <w:marRight w:val="0"/>
              <w:marTop w:val="0"/>
              <w:marBottom w:val="0"/>
              <w:divBdr>
                <w:top w:val="none" w:sz="0" w:space="0" w:color="auto"/>
                <w:left w:val="none" w:sz="0" w:space="0" w:color="auto"/>
                <w:bottom w:val="none" w:sz="0" w:space="0" w:color="auto"/>
                <w:right w:val="none" w:sz="0" w:space="0" w:color="auto"/>
              </w:divBdr>
            </w:div>
            <w:div w:id="1088235228">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1190945671">
              <w:marLeft w:val="0"/>
              <w:marRight w:val="0"/>
              <w:marTop w:val="0"/>
              <w:marBottom w:val="0"/>
              <w:divBdr>
                <w:top w:val="none" w:sz="0" w:space="0" w:color="auto"/>
                <w:left w:val="none" w:sz="0" w:space="0" w:color="auto"/>
                <w:bottom w:val="none" w:sz="0" w:space="0" w:color="auto"/>
                <w:right w:val="none" w:sz="0" w:space="0" w:color="auto"/>
              </w:divBdr>
            </w:div>
            <w:div w:id="1216046374">
              <w:marLeft w:val="0"/>
              <w:marRight w:val="0"/>
              <w:marTop w:val="0"/>
              <w:marBottom w:val="0"/>
              <w:divBdr>
                <w:top w:val="none" w:sz="0" w:space="0" w:color="auto"/>
                <w:left w:val="none" w:sz="0" w:space="0" w:color="auto"/>
                <w:bottom w:val="none" w:sz="0" w:space="0" w:color="auto"/>
                <w:right w:val="none" w:sz="0" w:space="0" w:color="auto"/>
              </w:divBdr>
            </w:div>
            <w:div w:id="1265382180">
              <w:marLeft w:val="0"/>
              <w:marRight w:val="0"/>
              <w:marTop w:val="0"/>
              <w:marBottom w:val="0"/>
              <w:divBdr>
                <w:top w:val="none" w:sz="0" w:space="0" w:color="auto"/>
                <w:left w:val="none" w:sz="0" w:space="0" w:color="auto"/>
                <w:bottom w:val="none" w:sz="0" w:space="0" w:color="auto"/>
                <w:right w:val="none" w:sz="0" w:space="0" w:color="auto"/>
              </w:divBdr>
            </w:div>
            <w:div w:id="1296712538">
              <w:marLeft w:val="0"/>
              <w:marRight w:val="0"/>
              <w:marTop w:val="0"/>
              <w:marBottom w:val="0"/>
              <w:divBdr>
                <w:top w:val="none" w:sz="0" w:space="0" w:color="auto"/>
                <w:left w:val="none" w:sz="0" w:space="0" w:color="auto"/>
                <w:bottom w:val="none" w:sz="0" w:space="0" w:color="auto"/>
                <w:right w:val="none" w:sz="0" w:space="0" w:color="auto"/>
              </w:divBdr>
            </w:div>
            <w:div w:id="1389303043">
              <w:marLeft w:val="0"/>
              <w:marRight w:val="0"/>
              <w:marTop w:val="0"/>
              <w:marBottom w:val="0"/>
              <w:divBdr>
                <w:top w:val="none" w:sz="0" w:space="0" w:color="auto"/>
                <w:left w:val="none" w:sz="0" w:space="0" w:color="auto"/>
                <w:bottom w:val="none" w:sz="0" w:space="0" w:color="auto"/>
                <w:right w:val="none" w:sz="0" w:space="0" w:color="auto"/>
              </w:divBdr>
            </w:div>
            <w:div w:id="1406805211">
              <w:marLeft w:val="0"/>
              <w:marRight w:val="0"/>
              <w:marTop w:val="0"/>
              <w:marBottom w:val="0"/>
              <w:divBdr>
                <w:top w:val="none" w:sz="0" w:space="0" w:color="auto"/>
                <w:left w:val="none" w:sz="0" w:space="0" w:color="auto"/>
                <w:bottom w:val="none" w:sz="0" w:space="0" w:color="auto"/>
                <w:right w:val="none" w:sz="0" w:space="0" w:color="auto"/>
              </w:divBdr>
            </w:div>
            <w:div w:id="1559899047">
              <w:marLeft w:val="0"/>
              <w:marRight w:val="0"/>
              <w:marTop w:val="0"/>
              <w:marBottom w:val="0"/>
              <w:divBdr>
                <w:top w:val="none" w:sz="0" w:space="0" w:color="auto"/>
                <w:left w:val="none" w:sz="0" w:space="0" w:color="auto"/>
                <w:bottom w:val="none" w:sz="0" w:space="0" w:color="auto"/>
                <w:right w:val="none" w:sz="0" w:space="0" w:color="auto"/>
              </w:divBdr>
            </w:div>
            <w:div w:id="1608930269">
              <w:marLeft w:val="0"/>
              <w:marRight w:val="0"/>
              <w:marTop w:val="0"/>
              <w:marBottom w:val="0"/>
              <w:divBdr>
                <w:top w:val="none" w:sz="0" w:space="0" w:color="auto"/>
                <w:left w:val="none" w:sz="0" w:space="0" w:color="auto"/>
                <w:bottom w:val="none" w:sz="0" w:space="0" w:color="auto"/>
                <w:right w:val="none" w:sz="0" w:space="0" w:color="auto"/>
              </w:divBdr>
            </w:div>
            <w:div w:id="1646813062">
              <w:marLeft w:val="0"/>
              <w:marRight w:val="0"/>
              <w:marTop w:val="0"/>
              <w:marBottom w:val="0"/>
              <w:divBdr>
                <w:top w:val="none" w:sz="0" w:space="0" w:color="auto"/>
                <w:left w:val="none" w:sz="0" w:space="0" w:color="auto"/>
                <w:bottom w:val="none" w:sz="0" w:space="0" w:color="auto"/>
                <w:right w:val="none" w:sz="0" w:space="0" w:color="auto"/>
              </w:divBdr>
            </w:div>
            <w:div w:id="1744523391">
              <w:marLeft w:val="0"/>
              <w:marRight w:val="0"/>
              <w:marTop w:val="0"/>
              <w:marBottom w:val="0"/>
              <w:divBdr>
                <w:top w:val="none" w:sz="0" w:space="0" w:color="auto"/>
                <w:left w:val="none" w:sz="0" w:space="0" w:color="auto"/>
                <w:bottom w:val="none" w:sz="0" w:space="0" w:color="auto"/>
                <w:right w:val="none" w:sz="0" w:space="0" w:color="auto"/>
              </w:divBdr>
            </w:div>
            <w:div w:id="1809400005">
              <w:marLeft w:val="0"/>
              <w:marRight w:val="0"/>
              <w:marTop w:val="0"/>
              <w:marBottom w:val="0"/>
              <w:divBdr>
                <w:top w:val="none" w:sz="0" w:space="0" w:color="auto"/>
                <w:left w:val="none" w:sz="0" w:space="0" w:color="auto"/>
                <w:bottom w:val="none" w:sz="0" w:space="0" w:color="auto"/>
                <w:right w:val="none" w:sz="0" w:space="0" w:color="auto"/>
              </w:divBdr>
            </w:div>
            <w:div w:id="1826436021">
              <w:marLeft w:val="0"/>
              <w:marRight w:val="0"/>
              <w:marTop w:val="0"/>
              <w:marBottom w:val="0"/>
              <w:divBdr>
                <w:top w:val="none" w:sz="0" w:space="0" w:color="auto"/>
                <w:left w:val="none" w:sz="0" w:space="0" w:color="auto"/>
                <w:bottom w:val="none" w:sz="0" w:space="0" w:color="auto"/>
                <w:right w:val="none" w:sz="0" w:space="0" w:color="auto"/>
              </w:divBdr>
            </w:div>
            <w:div w:id="1835074650">
              <w:marLeft w:val="0"/>
              <w:marRight w:val="0"/>
              <w:marTop w:val="0"/>
              <w:marBottom w:val="0"/>
              <w:divBdr>
                <w:top w:val="none" w:sz="0" w:space="0" w:color="auto"/>
                <w:left w:val="none" w:sz="0" w:space="0" w:color="auto"/>
                <w:bottom w:val="none" w:sz="0" w:space="0" w:color="auto"/>
                <w:right w:val="none" w:sz="0" w:space="0" w:color="auto"/>
              </w:divBdr>
            </w:div>
            <w:div w:id="1877809379">
              <w:marLeft w:val="0"/>
              <w:marRight w:val="0"/>
              <w:marTop w:val="0"/>
              <w:marBottom w:val="0"/>
              <w:divBdr>
                <w:top w:val="none" w:sz="0" w:space="0" w:color="auto"/>
                <w:left w:val="none" w:sz="0" w:space="0" w:color="auto"/>
                <w:bottom w:val="none" w:sz="0" w:space="0" w:color="auto"/>
                <w:right w:val="none" w:sz="0" w:space="0" w:color="auto"/>
              </w:divBdr>
            </w:div>
            <w:div w:id="1939868886">
              <w:marLeft w:val="0"/>
              <w:marRight w:val="0"/>
              <w:marTop w:val="0"/>
              <w:marBottom w:val="0"/>
              <w:divBdr>
                <w:top w:val="none" w:sz="0" w:space="0" w:color="auto"/>
                <w:left w:val="none" w:sz="0" w:space="0" w:color="auto"/>
                <w:bottom w:val="none" w:sz="0" w:space="0" w:color="auto"/>
                <w:right w:val="none" w:sz="0" w:space="0" w:color="auto"/>
              </w:divBdr>
            </w:div>
            <w:div w:id="1976523952">
              <w:marLeft w:val="0"/>
              <w:marRight w:val="0"/>
              <w:marTop w:val="0"/>
              <w:marBottom w:val="0"/>
              <w:divBdr>
                <w:top w:val="none" w:sz="0" w:space="0" w:color="auto"/>
                <w:left w:val="none" w:sz="0" w:space="0" w:color="auto"/>
                <w:bottom w:val="none" w:sz="0" w:space="0" w:color="auto"/>
                <w:right w:val="none" w:sz="0" w:space="0" w:color="auto"/>
              </w:divBdr>
            </w:div>
            <w:div w:id="1988506168">
              <w:marLeft w:val="0"/>
              <w:marRight w:val="0"/>
              <w:marTop w:val="0"/>
              <w:marBottom w:val="0"/>
              <w:divBdr>
                <w:top w:val="none" w:sz="0" w:space="0" w:color="auto"/>
                <w:left w:val="none" w:sz="0" w:space="0" w:color="auto"/>
                <w:bottom w:val="none" w:sz="0" w:space="0" w:color="auto"/>
                <w:right w:val="none" w:sz="0" w:space="0" w:color="auto"/>
              </w:divBdr>
            </w:div>
            <w:div w:id="2050840168">
              <w:marLeft w:val="0"/>
              <w:marRight w:val="0"/>
              <w:marTop w:val="0"/>
              <w:marBottom w:val="0"/>
              <w:divBdr>
                <w:top w:val="none" w:sz="0" w:space="0" w:color="auto"/>
                <w:left w:val="none" w:sz="0" w:space="0" w:color="auto"/>
                <w:bottom w:val="none" w:sz="0" w:space="0" w:color="auto"/>
                <w:right w:val="none" w:sz="0" w:space="0" w:color="auto"/>
              </w:divBdr>
            </w:div>
            <w:div w:id="2062094790">
              <w:marLeft w:val="0"/>
              <w:marRight w:val="0"/>
              <w:marTop w:val="0"/>
              <w:marBottom w:val="0"/>
              <w:divBdr>
                <w:top w:val="none" w:sz="0" w:space="0" w:color="auto"/>
                <w:left w:val="none" w:sz="0" w:space="0" w:color="auto"/>
                <w:bottom w:val="none" w:sz="0" w:space="0" w:color="auto"/>
                <w:right w:val="none" w:sz="0" w:space="0" w:color="auto"/>
              </w:divBdr>
            </w:div>
            <w:div w:id="2122872019">
              <w:marLeft w:val="0"/>
              <w:marRight w:val="0"/>
              <w:marTop w:val="0"/>
              <w:marBottom w:val="0"/>
              <w:divBdr>
                <w:top w:val="none" w:sz="0" w:space="0" w:color="auto"/>
                <w:left w:val="none" w:sz="0" w:space="0" w:color="auto"/>
                <w:bottom w:val="none" w:sz="0" w:space="0" w:color="auto"/>
                <w:right w:val="none" w:sz="0" w:space="0" w:color="auto"/>
              </w:divBdr>
            </w:div>
            <w:div w:id="2135056557">
              <w:marLeft w:val="0"/>
              <w:marRight w:val="0"/>
              <w:marTop w:val="0"/>
              <w:marBottom w:val="0"/>
              <w:divBdr>
                <w:top w:val="none" w:sz="0" w:space="0" w:color="auto"/>
                <w:left w:val="none" w:sz="0" w:space="0" w:color="auto"/>
                <w:bottom w:val="none" w:sz="0" w:space="0" w:color="auto"/>
                <w:right w:val="none" w:sz="0" w:space="0" w:color="auto"/>
              </w:divBdr>
            </w:div>
          </w:divsChild>
        </w:div>
        <w:div w:id="450442092">
          <w:marLeft w:val="0"/>
          <w:marRight w:val="0"/>
          <w:marTop w:val="0"/>
          <w:marBottom w:val="0"/>
          <w:divBdr>
            <w:top w:val="none" w:sz="0" w:space="0" w:color="auto"/>
            <w:left w:val="none" w:sz="0" w:space="0" w:color="auto"/>
            <w:bottom w:val="none" w:sz="0" w:space="0" w:color="auto"/>
            <w:right w:val="none" w:sz="0" w:space="0" w:color="auto"/>
          </w:divBdr>
          <w:divsChild>
            <w:div w:id="2899574">
              <w:marLeft w:val="0"/>
              <w:marRight w:val="0"/>
              <w:marTop w:val="0"/>
              <w:marBottom w:val="0"/>
              <w:divBdr>
                <w:top w:val="none" w:sz="0" w:space="0" w:color="auto"/>
                <w:left w:val="none" w:sz="0" w:space="0" w:color="auto"/>
                <w:bottom w:val="none" w:sz="0" w:space="0" w:color="auto"/>
                <w:right w:val="none" w:sz="0" w:space="0" w:color="auto"/>
              </w:divBdr>
            </w:div>
            <w:div w:id="28845514">
              <w:marLeft w:val="0"/>
              <w:marRight w:val="0"/>
              <w:marTop w:val="0"/>
              <w:marBottom w:val="0"/>
              <w:divBdr>
                <w:top w:val="none" w:sz="0" w:space="0" w:color="auto"/>
                <w:left w:val="none" w:sz="0" w:space="0" w:color="auto"/>
                <w:bottom w:val="none" w:sz="0" w:space="0" w:color="auto"/>
                <w:right w:val="none" w:sz="0" w:space="0" w:color="auto"/>
              </w:divBdr>
            </w:div>
            <w:div w:id="29378549">
              <w:marLeft w:val="0"/>
              <w:marRight w:val="0"/>
              <w:marTop w:val="0"/>
              <w:marBottom w:val="0"/>
              <w:divBdr>
                <w:top w:val="none" w:sz="0" w:space="0" w:color="auto"/>
                <w:left w:val="none" w:sz="0" w:space="0" w:color="auto"/>
                <w:bottom w:val="none" w:sz="0" w:space="0" w:color="auto"/>
                <w:right w:val="none" w:sz="0" w:space="0" w:color="auto"/>
              </w:divBdr>
            </w:div>
            <w:div w:id="39407222">
              <w:marLeft w:val="0"/>
              <w:marRight w:val="0"/>
              <w:marTop w:val="0"/>
              <w:marBottom w:val="0"/>
              <w:divBdr>
                <w:top w:val="none" w:sz="0" w:space="0" w:color="auto"/>
                <w:left w:val="none" w:sz="0" w:space="0" w:color="auto"/>
                <w:bottom w:val="none" w:sz="0" w:space="0" w:color="auto"/>
                <w:right w:val="none" w:sz="0" w:space="0" w:color="auto"/>
              </w:divBdr>
            </w:div>
            <w:div w:id="73666007">
              <w:marLeft w:val="0"/>
              <w:marRight w:val="0"/>
              <w:marTop w:val="0"/>
              <w:marBottom w:val="0"/>
              <w:divBdr>
                <w:top w:val="none" w:sz="0" w:space="0" w:color="auto"/>
                <w:left w:val="none" w:sz="0" w:space="0" w:color="auto"/>
                <w:bottom w:val="none" w:sz="0" w:space="0" w:color="auto"/>
                <w:right w:val="none" w:sz="0" w:space="0" w:color="auto"/>
              </w:divBdr>
            </w:div>
            <w:div w:id="103185621">
              <w:marLeft w:val="0"/>
              <w:marRight w:val="0"/>
              <w:marTop w:val="0"/>
              <w:marBottom w:val="0"/>
              <w:divBdr>
                <w:top w:val="none" w:sz="0" w:space="0" w:color="auto"/>
                <w:left w:val="none" w:sz="0" w:space="0" w:color="auto"/>
                <w:bottom w:val="none" w:sz="0" w:space="0" w:color="auto"/>
                <w:right w:val="none" w:sz="0" w:space="0" w:color="auto"/>
              </w:divBdr>
            </w:div>
            <w:div w:id="157621234">
              <w:marLeft w:val="0"/>
              <w:marRight w:val="0"/>
              <w:marTop w:val="0"/>
              <w:marBottom w:val="0"/>
              <w:divBdr>
                <w:top w:val="none" w:sz="0" w:space="0" w:color="auto"/>
                <w:left w:val="none" w:sz="0" w:space="0" w:color="auto"/>
                <w:bottom w:val="none" w:sz="0" w:space="0" w:color="auto"/>
                <w:right w:val="none" w:sz="0" w:space="0" w:color="auto"/>
              </w:divBdr>
            </w:div>
            <w:div w:id="179927558">
              <w:marLeft w:val="0"/>
              <w:marRight w:val="0"/>
              <w:marTop w:val="0"/>
              <w:marBottom w:val="0"/>
              <w:divBdr>
                <w:top w:val="none" w:sz="0" w:space="0" w:color="auto"/>
                <w:left w:val="none" w:sz="0" w:space="0" w:color="auto"/>
                <w:bottom w:val="none" w:sz="0" w:space="0" w:color="auto"/>
                <w:right w:val="none" w:sz="0" w:space="0" w:color="auto"/>
              </w:divBdr>
            </w:div>
            <w:div w:id="252397426">
              <w:marLeft w:val="0"/>
              <w:marRight w:val="0"/>
              <w:marTop w:val="0"/>
              <w:marBottom w:val="0"/>
              <w:divBdr>
                <w:top w:val="none" w:sz="0" w:space="0" w:color="auto"/>
                <w:left w:val="none" w:sz="0" w:space="0" w:color="auto"/>
                <w:bottom w:val="none" w:sz="0" w:space="0" w:color="auto"/>
                <w:right w:val="none" w:sz="0" w:space="0" w:color="auto"/>
              </w:divBdr>
            </w:div>
            <w:div w:id="303122882">
              <w:marLeft w:val="0"/>
              <w:marRight w:val="0"/>
              <w:marTop w:val="0"/>
              <w:marBottom w:val="0"/>
              <w:divBdr>
                <w:top w:val="none" w:sz="0" w:space="0" w:color="auto"/>
                <w:left w:val="none" w:sz="0" w:space="0" w:color="auto"/>
                <w:bottom w:val="none" w:sz="0" w:space="0" w:color="auto"/>
                <w:right w:val="none" w:sz="0" w:space="0" w:color="auto"/>
              </w:divBdr>
            </w:div>
            <w:div w:id="417018726">
              <w:marLeft w:val="0"/>
              <w:marRight w:val="0"/>
              <w:marTop w:val="0"/>
              <w:marBottom w:val="0"/>
              <w:divBdr>
                <w:top w:val="none" w:sz="0" w:space="0" w:color="auto"/>
                <w:left w:val="none" w:sz="0" w:space="0" w:color="auto"/>
                <w:bottom w:val="none" w:sz="0" w:space="0" w:color="auto"/>
                <w:right w:val="none" w:sz="0" w:space="0" w:color="auto"/>
              </w:divBdr>
            </w:div>
            <w:div w:id="471676579">
              <w:marLeft w:val="0"/>
              <w:marRight w:val="0"/>
              <w:marTop w:val="0"/>
              <w:marBottom w:val="0"/>
              <w:divBdr>
                <w:top w:val="none" w:sz="0" w:space="0" w:color="auto"/>
                <w:left w:val="none" w:sz="0" w:space="0" w:color="auto"/>
                <w:bottom w:val="none" w:sz="0" w:space="0" w:color="auto"/>
                <w:right w:val="none" w:sz="0" w:space="0" w:color="auto"/>
              </w:divBdr>
            </w:div>
            <w:div w:id="506336503">
              <w:marLeft w:val="0"/>
              <w:marRight w:val="0"/>
              <w:marTop w:val="0"/>
              <w:marBottom w:val="0"/>
              <w:divBdr>
                <w:top w:val="none" w:sz="0" w:space="0" w:color="auto"/>
                <w:left w:val="none" w:sz="0" w:space="0" w:color="auto"/>
                <w:bottom w:val="none" w:sz="0" w:space="0" w:color="auto"/>
                <w:right w:val="none" w:sz="0" w:space="0" w:color="auto"/>
              </w:divBdr>
            </w:div>
            <w:div w:id="528951442">
              <w:marLeft w:val="0"/>
              <w:marRight w:val="0"/>
              <w:marTop w:val="0"/>
              <w:marBottom w:val="0"/>
              <w:divBdr>
                <w:top w:val="none" w:sz="0" w:space="0" w:color="auto"/>
                <w:left w:val="none" w:sz="0" w:space="0" w:color="auto"/>
                <w:bottom w:val="none" w:sz="0" w:space="0" w:color="auto"/>
                <w:right w:val="none" w:sz="0" w:space="0" w:color="auto"/>
              </w:divBdr>
            </w:div>
            <w:div w:id="575438754">
              <w:marLeft w:val="0"/>
              <w:marRight w:val="0"/>
              <w:marTop w:val="0"/>
              <w:marBottom w:val="0"/>
              <w:divBdr>
                <w:top w:val="none" w:sz="0" w:space="0" w:color="auto"/>
                <w:left w:val="none" w:sz="0" w:space="0" w:color="auto"/>
                <w:bottom w:val="none" w:sz="0" w:space="0" w:color="auto"/>
                <w:right w:val="none" w:sz="0" w:space="0" w:color="auto"/>
              </w:divBdr>
            </w:div>
            <w:div w:id="619603888">
              <w:marLeft w:val="0"/>
              <w:marRight w:val="0"/>
              <w:marTop w:val="0"/>
              <w:marBottom w:val="0"/>
              <w:divBdr>
                <w:top w:val="none" w:sz="0" w:space="0" w:color="auto"/>
                <w:left w:val="none" w:sz="0" w:space="0" w:color="auto"/>
                <w:bottom w:val="none" w:sz="0" w:space="0" w:color="auto"/>
                <w:right w:val="none" w:sz="0" w:space="0" w:color="auto"/>
              </w:divBdr>
            </w:div>
            <w:div w:id="640426927">
              <w:marLeft w:val="0"/>
              <w:marRight w:val="0"/>
              <w:marTop w:val="0"/>
              <w:marBottom w:val="0"/>
              <w:divBdr>
                <w:top w:val="none" w:sz="0" w:space="0" w:color="auto"/>
                <w:left w:val="none" w:sz="0" w:space="0" w:color="auto"/>
                <w:bottom w:val="none" w:sz="0" w:space="0" w:color="auto"/>
                <w:right w:val="none" w:sz="0" w:space="0" w:color="auto"/>
              </w:divBdr>
            </w:div>
            <w:div w:id="652954609">
              <w:marLeft w:val="0"/>
              <w:marRight w:val="0"/>
              <w:marTop w:val="0"/>
              <w:marBottom w:val="0"/>
              <w:divBdr>
                <w:top w:val="none" w:sz="0" w:space="0" w:color="auto"/>
                <w:left w:val="none" w:sz="0" w:space="0" w:color="auto"/>
                <w:bottom w:val="none" w:sz="0" w:space="0" w:color="auto"/>
                <w:right w:val="none" w:sz="0" w:space="0" w:color="auto"/>
              </w:divBdr>
            </w:div>
            <w:div w:id="735669458">
              <w:marLeft w:val="0"/>
              <w:marRight w:val="0"/>
              <w:marTop w:val="0"/>
              <w:marBottom w:val="0"/>
              <w:divBdr>
                <w:top w:val="none" w:sz="0" w:space="0" w:color="auto"/>
                <w:left w:val="none" w:sz="0" w:space="0" w:color="auto"/>
                <w:bottom w:val="none" w:sz="0" w:space="0" w:color="auto"/>
                <w:right w:val="none" w:sz="0" w:space="0" w:color="auto"/>
              </w:divBdr>
            </w:div>
            <w:div w:id="781152147">
              <w:marLeft w:val="0"/>
              <w:marRight w:val="0"/>
              <w:marTop w:val="0"/>
              <w:marBottom w:val="0"/>
              <w:divBdr>
                <w:top w:val="none" w:sz="0" w:space="0" w:color="auto"/>
                <w:left w:val="none" w:sz="0" w:space="0" w:color="auto"/>
                <w:bottom w:val="none" w:sz="0" w:space="0" w:color="auto"/>
                <w:right w:val="none" w:sz="0" w:space="0" w:color="auto"/>
              </w:divBdr>
            </w:div>
            <w:div w:id="826169321">
              <w:marLeft w:val="0"/>
              <w:marRight w:val="0"/>
              <w:marTop w:val="0"/>
              <w:marBottom w:val="0"/>
              <w:divBdr>
                <w:top w:val="none" w:sz="0" w:space="0" w:color="auto"/>
                <w:left w:val="none" w:sz="0" w:space="0" w:color="auto"/>
                <w:bottom w:val="none" w:sz="0" w:space="0" w:color="auto"/>
                <w:right w:val="none" w:sz="0" w:space="0" w:color="auto"/>
              </w:divBdr>
            </w:div>
            <w:div w:id="850529476">
              <w:marLeft w:val="0"/>
              <w:marRight w:val="0"/>
              <w:marTop w:val="0"/>
              <w:marBottom w:val="0"/>
              <w:divBdr>
                <w:top w:val="none" w:sz="0" w:space="0" w:color="auto"/>
                <w:left w:val="none" w:sz="0" w:space="0" w:color="auto"/>
                <w:bottom w:val="none" w:sz="0" w:space="0" w:color="auto"/>
                <w:right w:val="none" w:sz="0" w:space="0" w:color="auto"/>
              </w:divBdr>
            </w:div>
            <w:div w:id="876089571">
              <w:marLeft w:val="0"/>
              <w:marRight w:val="0"/>
              <w:marTop w:val="0"/>
              <w:marBottom w:val="0"/>
              <w:divBdr>
                <w:top w:val="none" w:sz="0" w:space="0" w:color="auto"/>
                <w:left w:val="none" w:sz="0" w:space="0" w:color="auto"/>
                <w:bottom w:val="none" w:sz="0" w:space="0" w:color="auto"/>
                <w:right w:val="none" w:sz="0" w:space="0" w:color="auto"/>
              </w:divBdr>
            </w:div>
            <w:div w:id="884760386">
              <w:marLeft w:val="0"/>
              <w:marRight w:val="0"/>
              <w:marTop w:val="0"/>
              <w:marBottom w:val="0"/>
              <w:divBdr>
                <w:top w:val="none" w:sz="0" w:space="0" w:color="auto"/>
                <w:left w:val="none" w:sz="0" w:space="0" w:color="auto"/>
                <w:bottom w:val="none" w:sz="0" w:space="0" w:color="auto"/>
                <w:right w:val="none" w:sz="0" w:space="0" w:color="auto"/>
              </w:divBdr>
            </w:div>
            <w:div w:id="958687218">
              <w:marLeft w:val="0"/>
              <w:marRight w:val="0"/>
              <w:marTop w:val="0"/>
              <w:marBottom w:val="0"/>
              <w:divBdr>
                <w:top w:val="none" w:sz="0" w:space="0" w:color="auto"/>
                <w:left w:val="none" w:sz="0" w:space="0" w:color="auto"/>
                <w:bottom w:val="none" w:sz="0" w:space="0" w:color="auto"/>
                <w:right w:val="none" w:sz="0" w:space="0" w:color="auto"/>
              </w:divBdr>
            </w:div>
            <w:div w:id="1097213634">
              <w:marLeft w:val="0"/>
              <w:marRight w:val="0"/>
              <w:marTop w:val="0"/>
              <w:marBottom w:val="0"/>
              <w:divBdr>
                <w:top w:val="none" w:sz="0" w:space="0" w:color="auto"/>
                <w:left w:val="none" w:sz="0" w:space="0" w:color="auto"/>
                <w:bottom w:val="none" w:sz="0" w:space="0" w:color="auto"/>
                <w:right w:val="none" w:sz="0" w:space="0" w:color="auto"/>
              </w:divBdr>
            </w:div>
            <w:div w:id="1111363203">
              <w:marLeft w:val="0"/>
              <w:marRight w:val="0"/>
              <w:marTop w:val="0"/>
              <w:marBottom w:val="0"/>
              <w:divBdr>
                <w:top w:val="none" w:sz="0" w:space="0" w:color="auto"/>
                <w:left w:val="none" w:sz="0" w:space="0" w:color="auto"/>
                <w:bottom w:val="none" w:sz="0" w:space="0" w:color="auto"/>
                <w:right w:val="none" w:sz="0" w:space="0" w:color="auto"/>
              </w:divBdr>
            </w:div>
            <w:div w:id="1160341199">
              <w:marLeft w:val="0"/>
              <w:marRight w:val="0"/>
              <w:marTop w:val="0"/>
              <w:marBottom w:val="0"/>
              <w:divBdr>
                <w:top w:val="none" w:sz="0" w:space="0" w:color="auto"/>
                <w:left w:val="none" w:sz="0" w:space="0" w:color="auto"/>
                <w:bottom w:val="none" w:sz="0" w:space="0" w:color="auto"/>
                <w:right w:val="none" w:sz="0" w:space="0" w:color="auto"/>
              </w:divBdr>
            </w:div>
            <w:div w:id="1206671704">
              <w:marLeft w:val="0"/>
              <w:marRight w:val="0"/>
              <w:marTop w:val="0"/>
              <w:marBottom w:val="0"/>
              <w:divBdr>
                <w:top w:val="none" w:sz="0" w:space="0" w:color="auto"/>
                <w:left w:val="none" w:sz="0" w:space="0" w:color="auto"/>
                <w:bottom w:val="none" w:sz="0" w:space="0" w:color="auto"/>
                <w:right w:val="none" w:sz="0" w:space="0" w:color="auto"/>
              </w:divBdr>
            </w:div>
            <w:div w:id="1223830762">
              <w:marLeft w:val="0"/>
              <w:marRight w:val="0"/>
              <w:marTop w:val="0"/>
              <w:marBottom w:val="0"/>
              <w:divBdr>
                <w:top w:val="none" w:sz="0" w:space="0" w:color="auto"/>
                <w:left w:val="none" w:sz="0" w:space="0" w:color="auto"/>
                <w:bottom w:val="none" w:sz="0" w:space="0" w:color="auto"/>
                <w:right w:val="none" w:sz="0" w:space="0" w:color="auto"/>
              </w:divBdr>
            </w:div>
            <w:div w:id="1261723638">
              <w:marLeft w:val="0"/>
              <w:marRight w:val="0"/>
              <w:marTop w:val="0"/>
              <w:marBottom w:val="0"/>
              <w:divBdr>
                <w:top w:val="none" w:sz="0" w:space="0" w:color="auto"/>
                <w:left w:val="none" w:sz="0" w:space="0" w:color="auto"/>
                <w:bottom w:val="none" w:sz="0" w:space="0" w:color="auto"/>
                <w:right w:val="none" w:sz="0" w:space="0" w:color="auto"/>
              </w:divBdr>
            </w:div>
            <w:div w:id="1271737521">
              <w:marLeft w:val="0"/>
              <w:marRight w:val="0"/>
              <w:marTop w:val="0"/>
              <w:marBottom w:val="0"/>
              <w:divBdr>
                <w:top w:val="none" w:sz="0" w:space="0" w:color="auto"/>
                <w:left w:val="none" w:sz="0" w:space="0" w:color="auto"/>
                <w:bottom w:val="none" w:sz="0" w:space="0" w:color="auto"/>
                <w:right w:val="none" w:sz="0" w:space="0" w:color="auto"/>
              </w:divBdr>
            </w:div>
            <w:div w:id="1342588386">
              <w:marLeft w:val="0"/>
              <w:marRight w:val="0"/>
              <w:marTop w:val="0"/>
              <w:marBottom w:val="0"/>
              <w:divBdr>
                <w:top w:val="none" w:sz="0" w:space="0" w:color="auto"/>
                <w:left w:val="none" w:sz="0" w:space="0" w:color="auto"/>
                <w:bottom w:val="none" w:sz="0" w:space="0" w:color="auto"/>
                <w:right w:val="none" w:sz="0" w:space="0" w:color="auto"/>
              </w:divBdr>
            </w:div>
            <w:div w:id="1373185687">
              <w:marLeft w:val="0"/>
              <w:marRight w:val="0"/>
              <w:marTop w:val="0"/>
              <w:marBottom w:val="0"/>
              <w:divBdr>
                <w:top w:val="none" w:sz="0" w:space="0" w:color="auto"/>
                <w:left w:val="none" w:sz="0" w:space="0" w:color="auto"/>
                <w:bottom w:val="none" w:sz="0" w:space="0" w:color="auto"/>
                <w:right w:val="none" w:sz="0" w:space="0" w:color="auto"/>
              </w:divBdr>
            </w:div>
            <w:div w:id="1379547532">
              <w:marLeft w:val="0"/>
              <w:marRight w:val="0"/>
              <w:marTop w:val="0"/>
              <w:marBottom w:val="0"/>
              <w:divBdr>
                <w:top w:val="none" w:sz="0" w:space="0" w:color="auto"/>
                <w:left w:val="none" w:sz="0" w:space="0" w:color="auto"/>
                <w:bottom w:val="none" w:sz="0" w:space="0" w:color="auto"/>
                <w:right w:val="none" w:sz="0" w:space="0" w:color="auto"/>
              </w:divBdr>
            </w:div>
            <w:div w:id="1432891977">
              <w:marLeft w:val="0"/>
              <w:marRight w:val="0"/>
              <w:marTop w:val="0"/>
              <w:marBottom w:val="0"/>
              <w:divBdr>
                <w:top w:val="none" w:sz="0" w:space="0" w:color="auto"/>
                <w:left w:val="none" w:sz="0" w:space="0" w:color="auto"/>
                <w:bottom w:val="none" w:sz="0" w:space="0" w:color="auto"/>
                <w:right w:val="none" w:sz="0" w:space="0" w:color="auto"/>
              </w:divBdr>
            </w:div>
            <w:div w:id="1507986747">
              <w:marLeft w:val="0"/>
              <w:marRight w:val="0"/>
              <w:marTop w:val="0"/>
              <w:marBottom w:val="0"/>
              <w:divBdr>
                <w:top w:val="none" w:sz="0" w:space="0" w:color="auto"/>
                <w:left w:val="none" w:sz="0" w:space="0" w:color="auto"/>
                <w:bottom w:val="none" w:sz="0" w:space="0" w:color="auto"/>
                <w:right w:val="none" w:sz="0" w:space="0" w:color="auto"/>
              </w:divBdr>
            </w:div>
            <w:div w:id="1541936254">
              <w:marLeft w:val="0"/>
              <w:marRight w:val="0"/>
              <w:marTop w:val="0"/>
              <w:marBottom w:val="0"/>
              <w:divBdr>
                <w:top w:val="none" w:sz="0" w:space="0" w:color="auto"/>
                <w:left w:val="none" w:sz="0" w:space="0" w:color="auto"/>
                <w:bottom w:val="none" w:sz="0" w:space="0" w:color="auto"/>
                <w:right w:val="none" w:sz="0" w:space="0" w:color="auto"/>
              </w:divBdr>
            </w:div>
            <w:div w:id="1718504176">
              <w:marLeft w:val="0"/>
              <w:marRight w:val="0"/>
              <w:marTop w:val="0"/>
              <w:marBottom w:val="0"/>
              <w:divBdr>
                <w:top w:val="none" w:sz="0" w:space="0" w:color="auto"/>
                <w:left w:val="none" w:sz="0" w:space="0" w:color="auto"/>
                <w:bottom w:val="none" w:sz="0" w:space="0" w:color="auto"/>
                <w:right w:val="none" w:sz="0" w:space="0" w:color="auto"/>
              </w:divBdr>
            </w:div>
            <w:div w:id="1731031265">
              <w:marLeft w:val="0"/>
              <w:marRight w:val="0"/>
              <w:marTop w:val="0"/>
              <w:marBottom w:val="0"/>
              <w:divBdr>
                <w:top w:val="none" w:sz="0" w:space="0" w:color="auto"/>
                <w:left w:val="none" w:sz="0" w:space="0" w:color="auto"/>
                <w:bottom w:val="none" w:sz="0" w:space="0" w:color="auto"/>
                <w:right w:val="none" w:sz="0" w:space="0" w:color="auto"/>
              </w:divBdr>
            </w:div>
            <w:div w:id="1883781027">
              <w:marLeft w:val="0"/>
              <w:marRight w:val="0"/>
              <w:marTop w:val="0"/>
              <w:marBottom w:val="0"/>
              <w:divBdr>
                <w:top w:val="none" w:sz="0" w:space="0" w:color="auto"/>
                <w:left w:val="none" w:sz="0" w:space="0" w:color="auto"/>
                <w:bottom w:val="none" w:sz="0" w:space="0" w:color="auto"/>
                <w:right w:val="none" w:sz="0" w:space="0" w:color="auto"/>
              </w:divBdr>
            </w:div>
            <w:div w:id="1898584002">
              <w:marLeft w:val="0"/>
              <w:marRight w:val="0"/>
              <w:marTop w:val="0"/>
              <w:marBottom w:val="0"/>
              <w:divBdr>
                <w:top w:val="none" w:sz="0" w:space="0" w:color="auto"/>
                <w:left w:val="none" w:sz="0" w:space="0" w:color="auto"/>
                <w:bottom w:val="none" w:sz="0" w:space="0" w:color="auto"/>
                <w:right w:val="none" w:sz="0" w:space="0" w:color="auto"/>
              </w:divBdr>
            </w:div>
            <w:div w:id="1906645201">
              <w:marLeft w:val="0"/>
              <w:marRight w:val="0"/>
              <w:marTop w:val="0"/>
              <w:marBottom w:val="0"/>
              <w:divBdr>
                <w:top w:val="none" w:sz="0" w:space="0" w:color="auto"/>
                <w:left w:val="none" w:sz="0" w:space="0" w:color="auto"/>
                <w:bottom w:val="none" w:sz="0" w:space="0" w:color="auto"/>
                <w:right w:val="none" w:sz="0" w:space="0" w:color="auto"/>
              </w:divBdr>
            </w:div>
            <w:div w:id="2041590803">
              <w:marLeft w:val="0"/>
              <w:marRight w:val="0"/>
              <w:marTop w:val="0"/>
              <w:marBottom w:val="0"/>
              <w:divBdr>
                <w:top w:val="none" w:sz="0" w:space="0" w:color="auto"/>
                <w:left w:val="none" w:sz="0" w:space="0" w:color="auto"/>
                <w:bottom w:val="none" w:sz="0" w:space="0" w:color="auto"/>
                <w:right w:val="none" w:sz="0" w:space="0" w:color="auto"/>
              </w:divBdr>
            </w:div>
            <w:div w:id="2075202439">
              <w:marLeft w:val="0"/>
              <w:marRight w:val="0"/>
              <w:marTop w:val="0"/>
              <w:marBottom w:val="0"/>
              <w:divBdr>
                <w:top w:val="none" w:sz="0" w:space="0" w:color="auto"/>
                <w:left w:val="none" w:sz="0" w:space="0" w:color="auto"/>
                <w:bottom w:val="none" w:sz="0" w:space="0" w:color="auto"/>
                <w:right w:val="none" w:sz="0" w:space="0" w:color="auto"/>
              </w:divBdr>
            </w:div>
            <w:div w:id="2102405805">
              <w:marLeft w:val="0"/>
              <w:marRight w:val="0"/>
              <w:marTop w:val="0"/>
              <w:marBottom w:val="0"/>
              <w:divBdr>
                <w:top w:val="none" w:sz="0" w:space="0" w:color="auto"/>
                <w:left w:val="none" w:sz="0" w:space="0" w:color="auto"/>
                <w:bottom w:val="none" w:sz="0" w:space="0" w:color="auto"/>
                <w:right w:val="none" w:sz="0" w:space="0" w:color="auto"/>
              </w:divBdr>
            </w:div>
            <w:div w:id="2113931844">
              <w:marLeft w:val="0"/>
              <w:marRight w:val="0"/>
              <w:marTop w:val="0"/>
              <w:marBottom w:val="0"/>
              <w:divBdr>
                <w:top w:val="none" w:sz="0" w:space="0" w:color="auto"/>
                <w:left w:val="none" w:sz="0" w:space="0" w:color="auto"/>
                <w:bottom w:val="none" w:sz="0" w:space="0" w:color="auto"/>
                <w:right w:val="none" w:sz="0" w:space="0" w:color="auto"/>
              </w:divBdr>
            </w:div>
            <w:div w:id="2127432613">
              <w:marLeft w:val="0"/>
              <w:marRight w:val="0"/>
              <w:marTop w:val="0"/>
              <w:marBottom w:val="0"/>
              <w:divBdr>
                <w:top w:val="none" w:sz="0" w:space="0" w:color="auto"/>
                <w:left w:val="none" w:sz="0" w:space="0" w:color="auto"/>
                <w:bottom w:val="none" w:sz="0" w:space="0" w:color="auto"/>
                <w:right w:val="none" w:sz="0" w:space="0" w:color="auto"/>
              </w:divBdr>
            </w:div>
          </w:divsChild>
        </w:div>
        <w:div w:id="481390582">
          <w:marLeft w:val="0"/>
          <w:marRight w:val="0"/>
          <w:marTop w:val="0"/>
          <w:marBottom w:val="0"/>
          <w:divBdr>
            <w:top w:val="none" w:sz="0" w:space="0" w:color="auto"/>
            <w:left w:val="none" w:sz="0" w:space="0" w:color="auto"/>
            <w:bottom w:val="none" w:sz="0" w:space="0" w:color="auto"/>
            <w:right w:val="none" w:sz="0" w:space="0" w:color="auto"/>
          </w:divBdr>
          <w:divsChild>
            <w:div w:id="41364574">
              <w:marLeft w:val="0"/>
              <w:marRight w:val="0"/>
              <w:marTop w:val="0"/>
              <w:marBottom w:val="0"/>
              <w:divBdr>
                <w:top w:val="none" w:sz="0" w:space="0" w:color="auto"/>
                <w:left w:val="none" w:sz="0" w:space="0" w:color="auto"/>
                <w:bottom w:val="none" w:sz="0" w:space="0" w:color="auto"/>
                <w:right w:val="none" w:sz="0" w:space="0" w:color="auto"/>
              </w:divBdr>
            </w:div>
            <w:div w:id="63532094">
              <w:marLeft w:val="0"/>
              <w:marRight w:val="0"/>
              <w:marTop w:val="0"/>
              <w:marBottom w:val="0"/>
              <w:divBdr>
                <w:top w:val="none" w:sz="0" w:space="0" w:color="auto"/>
                <w:left w:val="none" w:sz="0" w:space="0" w:color="auto"/>
                <w:bottom w:val="none" w:sz="0" w:space="0" w:color="auto"/>
                <w:right w:val="none" w:sz="0" w:space="0" w:color="auto"/>
              </w:divBdr>
            </w:div>
            <w:div w:id="104546221">
              <w:marLeft w:val="0"/>
              <w:marRight w:val="0"/>
              <w:marTop w:val="0"/>
              <w:marBottom w:val="0"/>
              <w:divBdr>
                <w:top w:val="none" w:sz="0" w:space="0" w:color="auto"/>
                <w:left w:val="none" w:sz="0" w:space="0" w:color="auto"/>
                <w:bottom w:val="none" w:sz="0" w:space="0" w:color="auto"/>
                <w:right w:val="none" w:sz="0" w:space="0" w:color="auto"/>
              </w:divBdr>
            </w:div>
            <w:div w:id="105010317">
              <w:marLeft w:val="0"/>
              <w:marRight w:val="0"/>
              <w:marTop w:val="0"/>
              <w:marBottom w:val="0"/>
              <w:divBdr>
                <w:top w:val="none" w:sz="0" w:space="0" w:color="auto"/>
                <w:left w:val="none" w:sz="0" w:space="0" w:color="auto"/>
                <w:bottom w:val="none" w:sz="0" w:space="0" w:color="auto"/>
                <w:right w:val="none" w:sz="0" w:space="0" w:color="auto"/>
              </w:divBdr>
            </w:div>
            <w:div w:id="165100233">
              <w:marLeft w:val="0"/>
              <w:marRight w:val="0"/>
              <w:marTop w:val="0"/>
              <w:marBottom w:val="0"/>
              <w:divBdr>
                <w:top w:val="none" w:sz="0" w:space="0" w:color="auto"/>
                <w:left w:val="none" w:sz="0" w:space="0" w:color="auto"/>
                <w:bottom w:val="none" w:sz="0" w:space="0" w:color="auto"/>
                <w:right w:val="none" w:sz="0" w:space="0" w:color="auto"/>
              </w:divBdr>
            </w:div>
            <w:div w:id="216014286">
              <w:marLeft w:val="0"/>
              <w:marRight w:val="0"/>
              <w:marTop w:val="0"/>
              <w:marBottom w:val="0"/>
              <w:divBdr>
                <w:top w:val="none" w:sz="0" w:space="0" w:color="auto"/>
                <w:left w:val="none" w:sz="0" w:space="0" w:color="auto"/>
                <w:bottom w:val="none" w:sz="0" w:space="0" w:color="auto"/>
                <w:right w:val="none" w:sz="0" w:space="0" w:color="auto"/>
              </w:divBdr>
            </w:div>
            <w:div w:id="302077286">
              <w:marLeft w:val="0"/>
              <w:marRight w:val="0"/>
              <w:marTop w:val="0"/>
              <w:marBottom w:val="0"/>
              <w:divBdr>
                <w:top w:val="none" w:sz="0" w:space="0" w:color="auto"/>
                <w:left w:val="none" w:sz="0" w:space="0" w:color="auto"/>
                <w:bottom w:val="none" w:sz="0" w:space="0" w:color="auto"/>
                <w:right w:val="none" w:sz="0" w:space="0" w:color="auto"/>
              </w:divBdr>
            </w:div>
            <w:div w:id="331956480">
              <w:marLeft w:val="0"/>
              <w:marRight w:val="0"/>
              <w:marTop w:val="0"/>
              <w:marBottom w:val="0"/>
              <w:divBdr>
                <w:top w:val="none" w:sz="0" w:space="0" w:color="auto"/>
                <w:left w:val="none" w:sz="0" w:space="0" w:color="auto"/>
                <w:bottom w:val="none" w:sz="0" w:space="0" w:color="auto"/>
                <w:right w:val="none" w:sz="0" w:space="0" w:color="auto"/>
              </w:divBdr>
            </w:div>
            <w:div w:id="376273959">
              <w:marLeft w:val="0"/>
              <w:marRight w:val="0"/>
              <w:marTop w:val="0"/>
              <w:marBottom w:val="0"/>
              <w:divBdr>
                <w:top w:val="none" w:sz="0" w:space="0" w:color="auto"/>
                <w:left w:val="none" w:sz="0" w:space="0" w:color="auto"/>
                <w:bottom w:val="none" w:sz="0" w:space="0" w:color="auto"/>
                <w:right w:val="none" w:sz="0" w:space="0" w:color="auto"/>
              </w:divBdr>
            </w:div>
            <w:div w:id="453985841">
              <w:marLeft w:val="0"/>
              <w:marRight w:val="0"/>
              <w:marTop w:val="0"/>
              <w:marBottom w:val="0"/>
              <w:divBdr>
                <w:top w:val="none" w:sz="0" w:space="0" w:color="auto"/>
                <w:left w:val="none" w:sz="0" w:space="0" w:color="auto"/>
                <w:bottom w:val="none" w:sz="0" w:space="0" w:color="auto"/>
                <w:right w:val="none" w:sz="0" w:space="0" w:color="auto"/>
              </w:divBdr>
            </w:div>
            <w:div w:id="524904638">
              <w:marLeft w:val="0"/>
              <w:marRight w:val="0"/>
              <w:marTop w:val="0"/>
              <w:marBottom w:val="0"/>
              <w:divBdr>
                <w:top w:val="none" w:sz="0" w:space="0" w:color="auto"/>
                <w:left w:val="none" w:sz="0" w:space="0" w:color="auto"/>
                <w:bottom w:val="none" w:sz="0" w:space="0" w:color="auto"/>
                <w:right w:val="none" w:sz="0" w:space="0" w:color="auto"/>
              </w:divBdr>
            </w:div>
            <w:div w:id="717780234">
              <w:marLeft w:val="0"/>
              <w:marRight w:val="0"/>
              <w:marTop w:val="0"/>
              <w:marBottom w:val="0"/>
              <w:divBdr>
                <w:top w:val="none" w:sz="0" w:space="0" w:color="auto"/>
                <w:left w:val="none" w:sz="0" w:space="0" w:color="auto"/>
                <w:bottom w:val="none" w:sz="0" w:space="0" w:color="auto"/>
                <w:right w:val="none" w:sz="0" w:space="0" w:color="auto"/>
              </w:divBdr>
            </w:div>
            <w:div w:id="772363913">
              <w:marLeft w:val="0"/>
              <w:marRight w:val="0"/>
              <w:marTop w:val="0"/>
              <w:marBottom w:val="0"/>
              <w:divBdr>
                <w:top w:val="none" w:sz="0" w:space="0" w:color="auto"/>
                <w:left w:val="none" w:sz="0" w:space="0" w:color="auto"/>
                <w:bottom w:val="none" w:sz="0" w:space="0" w:color="auto"/>
                <w:right w:val="none" w:sz="0" w:space="0" w:color="auto"/>
              </w:divBdr>
            </w:div>
            <w:div w:id="831410605">
              <w:marLeft w:val="0"/>
              <w:marRight w:val="0"/>
              <w:marTop w:val="0"/>
              <w:marBottom w:val="0"/>
              <w:divBdr>
                <w:top w:val="none" w:sz="0" w:space="0" w:color="auto"/>
                <w:left w:val="none" w:sz="0" w:space="0" w:color="auto"/>
                <w:bottom w:val="none" w:sz="0" w:space="0" w:color="auto"/>
                <w:right w:val="none" w:sz="0" w:space="0" w:color="auto"/>
              </w:divBdr>
            </w:div>
            <w:div w:id="862132265">
              <w:marLeft w:val="0"/>
              <w:marRight w:val="0"/>
              <w:marTop w:val="0"/>
              <w:marBottom w:val="0"/>
              <w:divBdr>
                <w:top w:val="none" w:sz="0" w:space="0" w:color="auto"/>
                <w:left w:val="none" w:sz="0" w:space="0" w:color="auto"/>
                <w:bottom w:val="none" w:sz="0" w:space="0" w:color="auto"/>
                <w:right w:val="none" w:sz="0" w:space="0" w:color="auto"/>
              </w:divBdr>
            </w:div>
            <w:div w:id="896009291">
              <w:marLeft w:val="0"/>
              <w:marRight w:val="0"/>
              <w:marTop w:val="0"/>
              <w:marBottom w:val="0"/>
              <w:divBdr>
                <w:top w:val="none" w:sz="0" w:space="0" w:color="auto"/>
                <w:left w:val="none" w:sz="0" w:space="0" w:color="auto"/>
                <w:bottom w:val="none" w:sz="0" w:space="0" w:color="auto"/>
                <w:right w:val="none" w:sz="0" w:space="0" w:color="auto"/>
              </w:divBdr>
            </w:div>
            <w:div w:id="903249460">
              <w:marLeft w:val="0"/>
              <w:marRight w:val="0"/>
              <w:marTop w:val="0"/>
              <w:marBottom w:val="0"/>
              <w:divBdr>
                <w:top w:val="none" w:sz="0" w:space="0" w:color="auto"/>
                <w:left w:val="none" w:sz="0" w:space="0" w:color="auto"/>
                <w:bottom w:val="none" w:sz="0" w:space="0" w:color="auto"/>
                <w:right w:val="none" w:sz="0" w:space="0" w:color="auto"/>
              </w:divBdr>
            </w:div>
            <w:div w:id="931743121">
              <w:marLeft w:val="0"/>
              <w:marRight w:val="0"/>
              <w:marTop w:val="0"/>
              <w:marBottom w:val="0"/>
              <w:divBdr>
                <w:top w:val="none" w:sz="0" w:space="0" w:color="auto"/>
                <w:left w:val="none" w:sz="0" w:space="0" w:color="auto"/>
                <w:bottom w:val="none" w:sz="0" w:space="0" w:color="auto"/>
                <w:right w:val="none" w:sz="0" w:space="0" w:color="auto"/>
              </w:divBdr>
            </w:div>
            <w:div w:id="1001661699">
              <w:marLeft w:val="0"/>
              <w:marRight w:val="0"/>
              <w:marTop w:val="0"/>
              <w:marBottom w:val="0"/>
              <w:divBdr>
                <w:top w:val="none" w:sz="0" w:space="0" w:color="auto"/>
                <w:left w:val="none" w:sz="0" w:space="0" w:color="auto"/>
                <w:bottom w:val="none" w:sz="0" w:space="0" w:color="auto"/>
                <w:right w:val="none" w:sz="0" w:space="0" w:color="auto"/>
              </w:divBdr>
            </w:div>
            <w:div w:id="1040518627">
              <w:marLeft w:val="0"/>
              <w:marRight w:val="0"/>
              <w:marTop w:val="0"/>
              <w:marBottom w:val="0"/>
              <w:divBdr>
                <w:top w:val="none" w:sz="0" w:space="0" w:color="auto"/>
                <w:left w:val="none" w:sz="0" w:space="0" w:color="auto"/>
                <w:bottom w:val="none" w:sz="0" w:space="0" w:color="auto"/>
                <w:right w:val="none" w:sz="0" w:space="0" w:color="auto"/>
              </w:divBdr>
            </w:div>
            <w:div w:id="1066537435">
              <w:marLeft w:val="0"/>
              <w:marRight w:val="0"/>
              <w:marTop w:val="0"/>
              <w:marBottom w:val="0"/>
              <w:divBdr>
                <w:top w:val="none" w:sz="0" w:space="0" w:color="auto"/>
                <w:left w:val="none" w:sz="0" w:space="0" w:color="auto"/>
                <w:bottom w:val="none" w:sz="0" w:space="0" w:color="auto"/>
                <w:right w:val="none" w:sz="0" w:space="0" w:color="auto"/>
              </w:divBdr>
            </w:div>
            <w:div w:id="1113669263">
              <w:marLeft w:val="0"/>
              <w:marRight w:val="0"/>
              <w:marTop w:val="0"/>
              <w:marBottom w:val="0"/>
              <w:divBdr>
                <w:top w:val="none" w:sz="0" w:space="0" w:color="auto"/>
                <w:left w:val="none" w:sz="0" w:space="0" w:color="auto"/>
                <w:bottom w:val="none" w:sz="0" w:space="0" w:color="auto"/>
                <w:right w:val="none" w:sz="0" w:space="0" w:color="auto"/>
              </w:divBdr>
            </w:div>
            <w:div w:id="1190023137">
              <w:marLeft w:val="0"/>
              <w:marRight w:val="0"/>
              <w:marTop w:val="0"/>
              <w:marBottom w:val="0"/>
              <w:divBdr>
                <w:top w:val="none" w:sz="0" w:space="0" w:color="auto"/>
                <w:left w:val="none" w:sz="0" w:space="0" w:color="auto"/>
                <w:bottom w:val="none" w:sz="0" w:space="0" w:color="auto"/>
                <w:right w:val="none" w:sz="0" w:space="0" w:color="auto"/>
              </w:divBdr>
            </w:div>
            <w:div w:id="1385787196">
              <w:marLeft w:val="0"/>
              <w:marRight w:val="0"/>
              <w:marTop w:val="0"/>
              <w:marBottom w:val="0"/>
              <w:divBdr>
                <w:top w:val="none" w:sz="0" w:space="0" w:color="auto"/>
                <w:left w:val="none" w:sz="0" w:space="0" w:color="auto"/>
                <w:bottom w:val="none" w:sz="0" w:space="0" w:color="auto"/>
                <w:right w:val="none" w:sz="0" w:space="0" w:color="auto"/>
              </w:divBdr>
            </w:div>
            <w:div w:id="1411657716">
              <w:marLeft w:val="0"/>
              <w:marRight w:val="0"/>
              <w:marTop w:val="0"/>
              <w:marBottom w:val="0"/>
              <w:divBdr>
                <w:top w:val="none" w:sz="0" w:space="0" w:color="auto"/>
                <w:left w:val="none" w:sz="0" w:space="0" w:color="auto"/>
                <w:bottom w:val="none" w:sz="0" w:space="0" w:color="auto"/>
                <w:right w:val="none" w:sz="0" w:space="0" w:color="auto"/>
              </w:divBdr>
            </w:div>
            <w:div w:id="1465852763">
              <w:marLeft w:val="0"/>
              <w:marRight w:val="0"/>
              <w:marTop w:val="0"/>
              <w:marBottom w:val="0"/>
              <w:divBdr>
                <w:top w:val="none" w:sz="0" w:space="0" w:color="auto"/>
                <w:left w:val="none" w:sz="0" w:space="0" w:color="auto"/>
                <w:bottom w:val="none" w:sz="0" w:space="0" w:color="auto"/>
                <w:right w:val="none" w:sz="0" w:space="0" w:color="auto"/>
              </w:divBdr>
            </w:div>
            <w:div w:id="1500542495">
              <w:marLeft w:val="0"/>
              <w:marRight w:val="0"/>
              <w:marTop w:val="0"/>
              <w:marBottom w:val="0"/>
              <w:divBdr>
                <w:top w:val="none" w:sz="0" w:space="0" w:color="auto"/>
                <w:left w:val="none" w:sz="0" w:space="0" w:color="auto"/>
                <w:bottom w:val="none" w:sz="0" w:space="0" w:color="auto"/>
                <w:right w:val="none" w:sz="0" w:space="0" w:color="auto"/>
              </w:divBdr>
            </w:div>
            <w:div w:id="1534883208">
              <w:marLeft w:val="0"/>
              <w:marRight w:val="0"/>
              <w:marTop w:val="0"/>
              <w:marBottom w:val="0"/>
              <w:divBdr>
                <w:top w:val="none" w:sz="0" w:space="0" w:color="auto"/>
                <w:left w:val="none" w:sz="0" w:space="0" w:color="auto"/>
                <w:bottom w:val="none" w:sz="0" w:space="0" w:color="auto"/>
                <w:right w:val="none" w:sz="0" w:space="0" w:color="auto"/>
              </w:divBdr>
            </w:div>
            <w:div w:id="1626741593">
              <w:marLeft w:val="0"/>
              <w:marRight w:val="0"/>
              <w:marTop w:val="0"/>
              <w:marBottom w:val="0"/>
              <w:divBdr>
                <w:top w:val="none" w:sz="0" w:space="0" w:color="auto"/>
                <w:left w:val="none" w:sz="0" w:space="0" w:color="auto"/>
                <w:bottom w:val="none" w:sz="0" w:space="0" w:color="auto"/>
                <w:right w:val="none" w:sz="0" w:space="0" w:color="auto"/>
              </w:divBdr>
            </w:div>
            <w:div w:id="1841039737">
              <w:marLeft w:val="0"/>
              <w:marRight w:val="0"/>
              <w:marTop w:val="0"/>
              <w:marBottom w:val="0"/>
              <w:divBdr>
                <w:top w:val="none" w:sz="0" w:space="0" w:color="auto"/>
                <w:left w:val="none" w:sz="0" w:space="0" w:color="auto"/>
                <w:bottom w:val="none" w:sz="0" w:space="0" w:color="auto"/>
                <w:right w:val="none" w:sz="0" w:space="0" w:color="auto"/>
              </w:divBdr>
            </w:div>
            <w:div w:id="1849709570">
              <w:marLeft w:val="0"/>
              <w:marRight w:val="0"/>
              <w:marTop w:val="0"/>
              <w:marBottom w:val="0"/>
              <w:divBdr>
                <w:top w:val="none" w:sz="0" w:space="0" w:color="auto"/>
                <w:left w:val="none" w:sz="0" w:space="0" w:color="auto"/>
                <w:bottom w:val="none" w:sz="0" w:space="0" w:color="auto"/>
                <w:right w:val="none" w:sz="0" w:space="0" w:color="auto"/>
              </w:divBdr>
            </w:div>
            <w:div w:id="1883714031">
              <w:marLeft w:val="0"/>
              <w:marRight w:val="0"/>
              <w:marTop w:val="0"/>
              <w:marBottom w:val="0"/>
              <w:divBdr>
                <w:top w:val="none" w:sz="0" w:space="0" w:color="auto"/>
                <w:left w:val="none" w:sz="0" w:space="0" w:color="auto"/>
                <w:bottom w:val="none" w:sz="0" w:space="0" w:color="auto"/>
                <w:right w:val="none" w:sz="0" w:space="0" w:color="auto"/>
              </w:divBdr>
            </w:div>
            <w:div w:id="1898007723">
              <w:marLeft w:val="0"/>
              <w:marRight w:val="0"/>
              <w:marTop w:val="0"/>
              <w:marBottom w:val="0"/>
              <w:divBdr>
                <w:top w:val="none" w:sz="0" w:space="0" w:color="auto"/>
                <w:left w:val="none" w:sz="0" w:space="0" w:color="auto"/>
                <w:bottom w:val="none" w:sz="0" w:space="0" w:color="auto"/>
                <w:right w:val="none" w:sz="0" w:space="0" w:color="auto"/>
              </w:divBdr>
            </w:div>
            <w:div w:id="1904178812">
              <w:marLeft w:val="0"/>
              <w:marRight w:val="0"/>
              <w:marTop w:val="0"/>
              <w:marBottom w:val="0"/>
              <w:divBdr>
                <w:top w:val="none" w:sz="0" w:space="0" w:color="auto"/>
                <w:left w:val="none" w:sz="0" w:space="0" w:color="auto"/>
                <w:bottom w:val="none" w:sz="0" w:space="0" w:color="auto"/>
                <w:right w:val="none" w:sz="0" w:space="0" w:color="auto"/>
              </w:divBdr>
            </w:div>
            <w:div w:id="1909071003">
              <w:marLeft w:val="0"/>
              <w:marRight w:val="0"/>
              <w:marTop w:val="0"/>
              <w:marBottom w:val="0"/>
              <w:divBdr>
                <w:top w:val="none" w:sz="0" w:space="0" w:color="auto"/>
                <w:left w:val="none" w:sz="0" w:space="0" w:color="auto"/>
                <w:bottom w:val="none" w:sz="0" w:space="0" w:color="auto"/>
                <w:right w:val="none" w:sz="0" w:space="0" w:color="auto"/>
              </w:divBdr>
            </w:div>
            <w:div w:id="1921524013">
              <w:marLeft w:val="0"/>
              <w:marRight w:val="0"/>
              <w:marTop w:val="0"/>
              <w:marBottom w:val="0"/>
              <w:divBdr>
                <w:top w:val="none" w:sz="0" w:space="0" w:color="auto"/>
                <w:left w:val="none" w:sz="0" w:space="0" w:color="auto"/>
                <w:bottom w:val="none" w:sz="0" w:space="0" w:color="auto"/>
                <w:right w:val="none" w:sz="0" w:space="0" w:color="auto"/>
              </w:divBdr>
            </w:div>
            <w:div w:id="1946962691">
              <w:marLeft w:val="0"/>
              <w:marRight w:val="0"/>
              <w:marTop w:val="0"/>
              <w:marBottom w:val="0"/>
              <w:divBdr>
                <w:top w:val="none" w:sz="0" w:space="0" w:color="auto"/>
                <w:left w:val="none" w:sz="0" w:space="0" w:color="auto"/>
                <w:bottom w:val="none" w:sz="0" w:space="0" w:color="auto"/>
                <w:right w:val="none" w:sz="0" w:space="0" w:color="auto"/>
              </w:divBdr>
            </w:div>
            <w:div w:id="1949001338">
              <w:marLeft w:val="0"/>
              <w:marRight w:val="0"/>
              <w:marTop w:val="0"/>
              <w:marBottom w:val="0"/>
              <w:divBdr>
                <w:top w:val="none" w:sz="0" w:space="0" w:color="auto"/>
                <w:left w:val="none" w:sz="0" w:space="0" w:color="auto"/>
                <w:bottom w:val="none" w:sz="0" w:space="0" w:color="auto"/>
                <w:right w:val="none" w:sz="0" w:space="0" w:color="auto"/>
              </w:divBdr>
            </w:div>
            <w:div w:id="1981840747">
              <w:marLeft w:val="0"/>
              <w:marRight w:val="0"/>
              <w:marTop w:val="0"/>
              <w:marBottom w:val="0"/>
              <w:divBdr>
                <w:top w:val="none" w:sz="0" w:space="0" w:color="auto"/>
                <w:left w:val="none" w:sz="0" w:space="0" w:color="auto"/>
                <w:bottom w:val="none" w:sz="0" w:space="0" w:color="auto"/>
                <w:right w:val="none" w:sz="0" w:space="0" w:color="auto"/>
              </w:divBdr>
            </w:div>
            <w:div w:id="1994750058">
              <w:marLeft w:val="0"/>
              <w:marRight w:val="0"/>
              <w:marTop w:val="0"/>
              <w:marBottom w:val="0"/>
              <w:divBdr>
                <w:top w:val="none" w:sz="0" w:space="0" w:color="auto"/>
                <w:left w:val="none" w:sz="0" w:space="0" w:color="auto"/>
                <w:bottom w:val="none" w:sz="0" w:space="0" w:color="auto"/>
                <w:right w:val="none" w:sz="0" w:space="0" w:color="auto"/>
              </w:divBdr>
            </w:div>
            <w:div w:id="2040547357">
              <w:marLeft w:val="0"/>
              <w:marRight w:val="0"/>
              <w:marTop w:val="0"/>
              <w:marBottom w:val="0"/>
              <w:divBdr>
                <w:top w:val="none" w:sz="0" w:space="0" w:color="auto"/>
                <w:left w:val="none" w:sz="0" w:space="0" w:color="auto"/>
                <w:bottom w:val="none" w:sz="0" w:space="0" w:color="auto"/>
                <w:right w:val="none" w:sz="0" w:space="0" w:color="auto"/>
              </w:divBdr>
            </w:div>
            <w:div w:id="2144617912">
              <w:marLeft w:val="0"/>
              <w:marRight w:val="0"/>
              <w:marTop w:val="0"/>
              <w:marBottom w:val="0"/>
              <w:divBdr>
                <w:top w:val="none" w:sz="0" w:space="0" w:color="auto"/>
                <w:left w:val="none" w:sz="0" w:space="0" w:color="auto"/>
                <w:bottom w:val="none" w:sz="0" w:space="0" w:color="auto"/>
                <w:right w:val="none" w:sz="0" w:space="0" w:color="auto"/>
              </w:divBdr>
            </w:div>
          </w:divsChild>
        </w:div>
        <w:div w:id="524566024">
          <w:marLeft w:val="0"/>
          <w:marRight w:val="0"/>
          <w:marTop w:val="0"/>
          <w:marBottom w:val="0"/>
          <w:divBdr>
            <w:top w:val="none" w:sz="0" w:space="0" w:color="auto"/>
            <w:left w:val="none" w:sz="0" w:space="0" w:color="auto"/>
            <w:bottom w:val="none" w:sz="0" w:space="0" w:color="auto"/>
            <w:right w:val="none" w:sz="0" w:space="0" w:color="auto"/>
          </w:divBdr>
          <w:divsChild>
            <w:div w:id="95179534">
              <w:marLeft w:val="0"/>
              <w:marRight w:val="0"/>
              <w:marTop w:val="0"/>
              <w:marBottom w:val="0"/>
              <w:divBdr>
                <w:top w:val="none" w:sz="0" w:space="0" w:color="auto"/>
                <w:left w:val="none" w:sz="0" w:space="0" w:color="auto"/>
                <w:bottom w:val="none" w:sz="0" w:space="0" w:color="auto"/>
                <w:right w:val="none" w:sz="0" w:space="0" w:color="auto"/>
              </w:divBdr>
            </w:div>
            <w:div w:id="178593885">
              <w:marLeft w:val="0"/>
              <w:marRight w:val="0"/>
              <w:marTop w:val="0"/>
              <w:marBottom w:val="0"/>
              <w:divBdr>
                <w:top w:val="none" w:sz="0" w:space="0" w:color="auto"/>
                <w:left w:val="none" w:sz="0" w:space="0" w:color="auto"/>
                <w:bottom w:val="none" w:sz="0" w:space="0" w:color="auto"/>
                <w:right w:val="none" w:sz="0" w:space="0" w:color="auto"/>
              </w:divBdr>
            </w:div>
            <w:div w:id="249972622">
              <w:marLeft w:val="0"/>
              <w:marRight w:val="0"/>
              <w:marTop w:val="0"/>
              <w:marBottom w:val="0"/>
              <w:divBdr>
                <w:top w:val="none" w:sz="0" w:space="0" w:color="auto"/>
                <w:left w:val="none" w:sz="0" w:space="0" w:color="auto"/>
                <w:bottom w:val="none" w:sz="0" w:space="0" w:color="auto"/>
                <w:right w:val="none" w:sz="0" w:space="0" w:color="auto"/>
              </w:divBdr>
            </w:div>
            <w:div w:id="266936341">
              <w:marLeft w:val="0"/>
              <w:marRight w:val="0"/>
              <w:marTop w:val="0"/>
              <w:marBottom w:val="0"/>
              <w:divBdr>
                <w:top w:val="none" w:sz="0" w:space="0" w:color="auto"/>
                <w:left w:val="none" w:sz="0" w:space="0" w:color="auto"/>
                <w:bottom w:val="none" w:sz="0" w:space="0" w:color="auto"/>
                <w:right w:val="none" w:sz="0" w:space="0" w:color="auto"/>
              </w:divBdr>
            </w:div>
            <w:div w:id="354967251">
              <w:marLeft w:val="0"/>
              <w:marRight w:val="0"/>
              <w:marTop w:val="0"/>
              <w:marBottom w:val="0"/>
              <w:divBdr>
                <w:top w:val="none" w:sz="0" w:space="0" w:color="auto"/>
                <w:left w:val="none" w:sz="0" w:space="0" w:color="auto"/>
                <w:bottom w:val="none" w:sz="0" w:space="0" w:color="auto"/>
                <w:right w:val="none" w:sz="0" w:space="0" w:color="auto"/>
              </w:divBdr>
            </w:div>
            <w:div w:id="362024914">
              <w:marLeft w:val="0"/>
              <w:marRight w:val="0"/>
              <w:marTop w:val="0"/>
              <w:marBottom w:val="0"/>
              <w:divBdr>
                <w:top w:val="none" w:sz="0" w:space="0" w:color="auto"/>
                <w:left w:val="none" w:sz="0" w:space="0" w:color="auto"/>
                <w:bottom w:val="none" w:sz="0" w:space="0" w:color="auto"/>
                <w:right w:val="none" w:sz="0" w:space="0" w:color="auto"/>
              </w:divBdr>
            </w:div>
            <w:div w:id="365329625">
              <w:marLeft w:val="0"/>
              <w:marRight w:val="0"/>
              <w:marTop w:val="0"/>
              <w:marBottom w:val="0"/>
              <w:divBdr>
                <w:top w:val="none" w:sz="0" w:space="0" w:color="auto"/>
                <w:left w:val="none" w:sz="0" w:space="0" w:color="auto"/>
                <w:bottom w:val="none" w:sz="0" w:space="0" w:color="auto"/>
                <w:right w:val="none" w:sz="0" w:space="0" w:color="auto"/>
              </w:divBdr>
            </w:div>
            <w:div w:id="475338735">
              <w:marLeft w:val="0"/>
              <w:marRight w:val="0"/>
              <w:marTop w:val="0"/>
              <w:marBottom w:val="0"/>
              <w:divBdr>
                <w:top w:val="none" w:sz="0" w:space="0" w:color="auto"/>
                <w:left w:val="none" w:sz="0" w:space="0" w:color="auto"/>
                <w:bottom w:val="none" w:sz="0" w:space="0" w:color="auto"/>
                <w:right w:val="none" w:sz="0" w:space="0" w:color="auto"/>
              </w:divBdr>
            </w:div>
            <w:div w:id="505563129">
              <w:marLeft w:val="0"/>
              <w:marRight w:val="0"/>
              <w:marTop w:val="0"/>
              <w:marBottom w:val="0"/>
              <w:divBdr>
                <w:top w:val="none" w:sz="0" w:space="0" w:color="auto"/>
                <w:left w:val="none" w:sz="0" w:space="0" w:color="auto"/>
                <w:bottom w:val="none" w:sz="0" w:space="0" w:color="auto"/>
                <w:right w:val="none" w:sz="0" w:space="0" w:color="auto"/>
              </w:divBdr>
            </w:div>
            <w:div w:id="575822663">
              <w:marLeft w:val="0"/>
              <w:marRight w:val="0"/>
              <w:marTop w:val="0"/>
              <w:marBottom w:val="0"/>
              <w:divBdr>
                <w:top w:val="none" w:sz="0" w:space="0" w:color="auto"/>
                <w:left w:val="none" w:sz="0" w:space="0" w:color="auto"/>
                <w:bottom w:val="none" w:sz="0" w:space="0" w:color="auto"/>
                <w:right w:val="none" w:sz="0" w:space="0" w:color="auto"/>
              </w:divBdr>
            </w:div>
            <w:div w:id="669866258">
              <w:marLeft w:val="0"/>
              <w:marRight w:val="0"/>
              <w:marTop w:val="0"/>
              <w:marBottom w:val="0"/>
              <w:divBdr>
                <w:top w:val="none" w:sz="0" w:space="0" w:color="auto"/>
                <w:left w:val="none" w:sz="0" w:space="0" w:color="auto"/>
                <w:bottom w:val="none" w:sz="0" w:space="0" w:color="auto"/>
                <w:right w:val="none" w:sz="0" w:space="0" w:color="auto"/>
              </w:divBdr>
            </w:div>
            <w:div w:id="685403053">
              <w:marLeft w:val="0"/>
              <w:marRight w:val="0"/>
              <w:marTop w:val="0"/>
              <w:marBottom w:val="0"/>
              <w:divBdr>
                <w:top w:val="none" w:sz="0" w:space="0" w:color="auto"/>
                <w:left w:val="none" w:sz="0" w:space="0" w:color="auto"/>
                <w:bottom w:val="none" w:sz="0" w:space="0" w:color="auto"/>
                <w:right w:val="none" w:sz="0" w:space="0" w:color="auto"/>
              </w:divBdr>
            </w:div>
            <w:div w:id="738013609">
              <w:marLeft w:val="0"/>
              <w:marRight w:val="0"/>
              <w:marTop w:val="0"/>
              <w:marBottom w:val="0"/>
              <w:divBdr>
                <w:top w:val="none" w:sz="0" w:space="0" w:color="auto"/>
                <w:left w:val="none" w:sz="0" w:space="0" w:color="auto"/>
                <w:bottom w:val="none" w:sz="0" w:space="0" w:color="auto"/>
                <w:right w:val="none" w:sz="0" w:space="0" w:color="auto"/>
              </w:divBdr>
            </w:div>
            <w:div w:id="982350019">
              <w:marLeft w:val="0"/>
              <w:marRight w:val="0"/>
              <w:marTop w:val="0"/>
              <w:marBottom w:val="0"/>
              <w:divBdr>
                <w:top w:val="none" w:sz="0" w:space="0" w:color="auto"/>
                <w:left w:val="none" w:sz="0" w:space="0" w:color="auto"/>
                <w:bottom w:val="none" w:sz="0" w:space="0" w:color="auto"/>
                <w:right w:val="none" w:sz="0" w:space="0" w:color="auto"/>
              </w:divBdr>
            </w:div>
            <w:div w:id="1013804129">
              <w:marLeft w:val="0"/>
              <w:marRight w:val="0"/>
              <w:marTop w:val="0"/>
              <w:marBottom w:val="0"/>
              <w:divBdr>
                <w:top w:val="none" w:sz="0" w:space="0" w:color="auto"/>
                <w:left w:val="none" w:sz="0" w:space="0" w:color="auto"/>
                <w:bottom w:val="none" w:sz="0" w:space="0" w:color="auto"/>
                <w:right w:val="none" w:sz="0" w:space="0" w:color="auto"/>
              </w:divBdr>
            </w:div>
            <w:div w:id="1056470815">
              <w:marLeft w:val="0"/>
              <w:marRight w:val="0"/>
              <w:marTop w:val="0"/>
              <w:marBottom w:val="0"/>
              <w:divBdr>
                <w:top w:val="none" w:sz="0" w:space="0" w:color="auto"/>
                <w:left w:val="none" w:sz="0" w:space="0" w:color="auto"/>
                <w:bottom w:val="none" w:sz="0" w:space="0" w:color="auto"/>
                <w:right w:val="none" w:sz="0" w:space="0" w:color="auto"/>
              </w:divBdr>
            </w:div>
            <w:div w:id="1114515542">
              <w:marLeft w:val="0"/>
              <w:marRight w:val="0"/>
              <w:marTop w:val="0"/>
              <w:marBottom w:val="0"/>
              <w:divBdr>
                <w:top w:val="none" w:sz="0" w:space="0" w:color="auto"/>
                <w:left w:val="none" w:sz="0" w:space="0" w:color="auto"/>
                <w:bottom w:val="none" w:sz="0" w:space="0" w:color="auto"/>
                <w:right w:val="none" w:sz="0" w:space="0" w:color="auto"/>
              </w:divBdr>
            </w:div>
            <w:div w:id="1117725290">
              <w:marLeft w:val="0"/>
              <w:marRight w:val="0"/>
              <w:marTop w:val="0"/>
              <w:marBottom w:val="0"/>
              <w:divBdr>
                <w:top w:val="none" w:sz="0" w:space="0" w:color="auto"/>
                <w:left w:val="none" w:sz="0" w:space="0" w:color="auto"/>
                <w:bottom w:val="none" w:sz="0" w:space="0" w:color="auto"/>
                <w:right w:val="none" w:sz="0" w:space="0" w:color="auto"/>
              </w:divBdr>
            </w:div>
            <w:div w:id="1265452796">
              <w:marLeft w:val="0"/>
              <w:marRight w:val="0"/>
              <w:marTop w:val="0"/>
              <w:marBottom w:val="0"/>
              <w:divBdr>
                <w:top w:val="none" w:sz="0" w:space="0" w:color="auto"/>
                <w:left w:val="none" w:sz="0" w:space="0" w:color="auto"/>
                <w:bottom w:val="none" w:sz="0" w:space="0" w:color="auto"/>
                <w:right w:val="none" w:sz="0" w:space="0" w:color="auto"/>
              </w:divBdr>
            </w:div>
            <w:div w:id="1293294975">
              <w:marLeft w:val="0"/>
              <w:marRight w:val="0"/>
              <w:marTop w:val="0"/>
              <w:marBottom w:val="0"/>
              <w:divBdr>
                <w:top w:val="none" w:sz="0" w:space="0" w:color="auto"/>
                <w:left w:val="none" w:sz="0" w:space="0" w:color="auto"/>
                <w:bottom w:val="none" w:sz="0" w:space="0" w:color="auto"/>
                <w:right w:val="none" w:sz="0" w:space="0" w:color="auto"/>
              </w:divBdr>
            </w:div>
            <w:div w:id="1333408896">
              <w:marLeft w:val="0"/>
              <w:marRight w:val="0"/>
              <w:marTop w:val="0"/>
              <w:marBottom w:val="0"/>
              <w:divBdr>
                <w:top w:val="none" w:sz="0" w:space="0" w:color="auto"/>
                <w:left w:val="none" w:sz="0" w:space="0" w:color="auto"/>
                <w:bottom w:val="none" w:sz="0" w:space="0" w:color="auto"/>
                <w:right w:val="none" w:sz="0" w:space="0" w:color="auto"/>
              </w:divBdr>
            </w:div>
            <w:div w:id="1343433602">
              <w:marLeft w:val="0"/>
              <w:marRight w:val="0"/>
              <w:marTop w:val="0"/>
              <w:marBottom w:val="0"/>
              <w:divBdr>
                <w:top w:val="none" w:sz="0" w:space="0" w:color="auto"/>
                <w:left w:val="none" w:sz="0" w:space="0" w:color="auto"/>
                <w:bottom w:val="none" w:sz="0" w:space="0" w:color="auto"/>
                <w:right w:val="none" w:sz="0" w:space="0" w:color="auto"/>
              </w:divBdr>
            </w:div>
            <w:div w:id="1421559339">
              <w:marLeft w:val="0"/>
              <w:marRight w:val="0"/>
              <w:marTop w:val="0"/>
              <w:marBottom w:val="0"/>
              <w:divBdr>
                <w:top w:val="none" w:sz="0" w:space="0" w:color="auto"/>
                <w:left w:val="none" w:sz="0" w:space="0" w:color="auto"/>
                <w:bottom w:val="none" w:sz="0" w:space="0" w:color="auto"/>
                <w:right w:val="none" w:sz="0" w:space="0" w:color="auto"/>
              </w:divBdr>
            </w:div>
            <w:div w:id="1449351111">
              <w:marLeft w:val="0"/>
              <w:marRight w:val="0"/>
              <w:marTop w:val="0"/>
              <w:marBottom w:val="0"/>
              <w:divBdr>
                <w:top w:val="none" w:sz="0" w:space="0" w:color="auto"/>
                <w:left w:val="none" w:sz="0" w:space="0" w:color="auto"/>
                <w:bottom w:val="none" w:sz="0" w:space="0" w:color="auto"/>
                <w:right w:val="none" w:sz="0" w:space="0" w:color="auto"/>
              </w:divBdr>
            </w:div>
            <w:div w:id="1523517818">
              <w:marLeft w:val="0"/>
              <w:marRight w:val="0"/>
              <w:marTop w:val="0"/>
              <w:marBottom w:val="0"/>
              <w:divBdr>
                <w:top w:val="none" w:sz="0" w:space="0" w:color="auto"/>
                <w:left w:val="none" w:sz="0" w:space="0" w:color="auto"/>
                <w:bottom w:val="none" w:sz="0" w:space="0" w:color="auto"/>
                <w:right w:val="none" w:sz="0" w:space="0" w:color="auto"/>
              </w:divBdr>
            </w:div>
            <w:div w:id="1535776557">
              <w:marLeft w:val="0"/>
              <w:marRight w:val="0"/>
              <w:marTop w:val="0"/>
              <w:marBottom w:val="0"/>
              <w:divBdr>
                <w:top w:val="none" w:sz="0" w:space="0" w:color="auto"/>
                <w:left w:val="none" w:sz="0" w:space="0" w:color="auto"/>
                <w:bottom w:val="none" w:sz="0" w:space="0" w:color="auto"/>
                <w:right w:val="none" w:sz="0" w:space="0" w:color="auto"/>
              </w:divBdr>
            </w:div>
            <w:div w:id="1552155160">
              <w:marLeft w:val="0"/>
              <w:marRight w:val="0"/>
              <w:marTop w:val="0"/>
              <w:marBottom w:val="0"/>
              <w:divBdr>
                <w:top w:val="none" w:sz="0" w:space="0" w:color="auto"/>
                <w:left w:val="none" w:sz="0" w:space="0" w:color="auto"/>
                <w:bottom w:val="none" w:sz="0" w:space="0" w:color="auto"/>
                <w:right w:val="none" w:sz="0" w:space="0" w:color="auto"/>
              </w:divBdr>
            </w:div>
            <w:div w:id="1716463437">
              <w:marLeft w:val="0"/>
              <w:marRight w:val="0"/>
              <w:marTop w:val="0"/>
              <w:marBottom w:val="0"/>
              <w:divBdr>
                <w:top w:val="none" w:sz="0" w:space="0" w:color="auto"/>
                <w:left w:val="none" w:sz="0" w:space="0" w:color="auto"/>
                <w:bottom w:val="none" w:sz="0" w:space="0" w:color="auto"/>
                <w:right w:val="none" w:sz="0" w:space="0" w:color="auto"/>
              </w:divBdr>
            </w:div>
            <w:div w:id="1892378489">
              <w:marLeft w:val="0"/>
              <w:marRight w:val="0"/>
              <w:marTop w:val="0"/>
              <w:marBottom w:val="0"/>
              <w:divBdr>
                <w:top w:val="none" w:sz="0" w:space="0" w:color="auto"/>
                <w:left w:val="none" w:sz="0" w:space="0" w:color="auto"/>
                <w:bottom w:val="none" w:sz="0" w:space="0" w:color="auto"/>
                <w:right w:val="none" w:sz="0" w:space="0" w:color="auto"/>
              </w:divBdr>
            </w:div>
            <w:div w:id="1898587784">
              <w:marLeft w:val="0"/>
              <w:marRight w:val="0"/>
              <w:marTop w:val="0"/>
              <w:marBottom w:val="0"/>
              <w:divBdr>
                <w:top w:val="none" w:sz="0" w:space="0" w:color="auto"/>
                <w:left w:val="none" w:sz="0" w:space="0" w:color="auto"/>
                <w:bottom w:val="none" w:sz="0" w:space="0" w:color="auto"/>
                <w:right w:val="none" w:sz="0" w:space="0" w:color="auto"/>
              </w:divBdr>
            </w:div>
            <w:div w:id="1947425322">
              <w:marLeft w:val="0"/>
              <w:marRight w:val="0"/>
              <w:marTop w:val="0"/>
              <w:marBottom w:val="0"/>
              <w:divBdr>
                <w:top w:val="none" w:sz="0" w:space="0" w:color="auto"/>
                <w:left w:val="none" w:sz="0" w:space="0" w:color="auto"/>
                <w:bottom w:val="none" w:sz="0" w:space="0" w:color="auto"/>
                <w:right w:val="none" w:sz="0" w:space="0" w:color="auto"/>
              </w:divBdr>
            </w:div>
            <w:div w:id="2072995327">
              <w:marLeft w:val="0"/>
              <w:marRight w:val="0"/>
              <w:marTop w:val="0"/>
              <w:marBottom w:val="0"/>
              <w:divBdr>
                <w:top w:val="none" w:sz="0" w:space="0" w:color="auto"/>
                <w:left w:val="none" w:sz="0" w:space="0" w:color="auto"/>
                <w:bottom w:val="none" w:sz="0" w:space="0" w:color="auto"/>
                <w:right w:val="none" w:sz="0" w:space="0" w:color="auto"/>
              </w:divBdr>
            </w:div>
            <w:div w:id="2097052936">
              <w:marLeft w:val="0"/>
              <w:marRight w:val="0"/>
              <w:marTop w:val="0"/>
              <w:marBottom w:val="0"/>
              <w:divBdr>
                <w:top w:val="none" w:sz="0" w:space="0" w:color="auto"/>
                <w:left w:val="none" w:sz="0" w:space="0" w:color="auto"/>
                <w:bottom w:val="none" w:sz="0" w:space="0" w:color="auto"/>
                <w:right w:val="none" w:sz="0" w:space="0" w:color="auto"/>
              </w:divBdr>
            </w:div>
          </w:divsChild>
        </w:div>
        <w:div w:id="873233163">
          <w:marLeft w:val="0"/>
          <w:marRight w:val="0"/>
          <w:marTop w:val="0"/>
          <w:marBottom w:val="0"/>
          <w:divBdr>
            <w:top w:val="none" w:sz="0" w:space="0" w:color="auto"/>
            <w:left w:val="none" w:sz="0" w:space="0" w:color="auto"/>
            <w:bottom w:val="none" w:sz="0" w:space="0" w:color="auto"/>
            <w:right w:val="none" w:sz="0" w:space="0" w:color="auto"/>
          </w:divBdr>
          <w:divsChild>
            <w:div w:id="17433789">
              <w:marLeft w:val="0"/>
              <w:marRight w:val="0"/>
              <w:marTop w:val="0"/>
              <w:marBottom w:val="0"/>
              <w:divBdr>
                <w:top w:val="none" w:sz="0" w:space="0" w:color="auto"/>
                <w:left w:val="none" w:sz="0" w:space="0" w:color="auto"/>
                <w:bottom w:val="none" w:sz="0" w:space="0" w:color="auto"/>
                <w:right w:val="none" w:sz="0" w:space="0" w:color="auto"/>
              </w:divBdr>
            </w:div>
            <w:div w:id="44452633">
              <w:marLeft w:val="0"/>
              <w:marRight w:val="0"/>
              <w:marTop w:val="0"/>
              <w:marBottom w:val="0"/>
              <w:divBdr>
                <w:top w:val="none" w:sz="0" w:space="0" w:color="auto"/>
                <w:left w:val="none" w:sz="0" w:space="0" w:color="auto"/>
                <w:bottom w:val="none" w:sz="0" w:space="0" w:color="auto"/>
                <w:right w:val="none" w:sz="0" w:space="0" w:color="auto"/>
              </w:divBdr>
            </w:div>
            <w:div w:id="243026801">
              <w:marLeft w:val="0"/>
              <w:marRight w:val="0"/>
              <w:marTop w:val="0"/>
              <w:marBottom w:val="0"/>
              <w:divBdr>
                <w:top w:val="none" w:sz="0" w:space="0" w:color="auto"/>
                <w:left w:val="none" w:sz="0" w:space="0" w:color="auto"/>
                <w:bottom w:val="none" w:sz="0" w:space="0" w:color="auto"/>
                <w:right w:val="none" w:sz="0" w:space="0" w:color="auto"/>
              </w:divBdr>
            </w:div>
            <w:div w:id="252668028">
              <w:marLeft w:val="0"/>
              <w:marRight w:val="0"/>
              <w:marTop w:val="0"/>
              <w:marBottom w:val="0"/>
              <w:divBdr>
                <w:top w:val="none" w:sz="0" w:space="0" w:color="auto"/>
                <w:left w:val="none" w:sz="0" w:space="0" w:color="auto"/>
                <w:bottom w:val="none" w:sz="0" w:space="0" w:color="auto"/>
                <w:right w:val="none" w:sz="0" w:space="0" w:color="auto"/>
              </w:divBdr>
            </w:div>
            <w:div w:id="288976735">
              <w:marLeft w:val="0"/>
              <w:marRight w:val="0"/>
              <w:marTop w:val="0"/>
              <w:marBottom w:val="0"/>
              <w:divBdr>
                <w:top w:val="none" w:sz="0" w:space="0" w:color="auto"/>
                <w:left w:val="none" w:sz="0" w:space="0" w:color="auto"/>
                <w:bottom w:val="none" w:sz="0" w:space="0" w:color="auto"/>
                <w:right w:val="none" w:sz="0" w:space="0" w:color="auto"/>
              </w:divBdr>
            </w:div>
            <w:div w:id="392311175">
              <w:marLeft w:val="0"/>
              <w:marRight w:val="0"/>
              <w:marTop w:val="0"/>
              <w:marBottom w:val="0"/>
              <w:divBdr>
                <w:top w:val="none" w:sz="0" w:space="0" w:color="auto"/>
                <w:left w:val="none" w:sz="0" w:space="0" w:color="auto"/>
                <w:bottom w:val="none" w:sz="0" w:space="0" w:color="auto"/>
                <w:right w:val="none" w:sz="0" w:space="0" w:color="auto"/>
              </w:divBdr>
            </w:div>
            <w:div w:id="456266843">
              <w:marLeft w:val="0"/>
              <w:marRight w:val="0"/>
              <w:marTop w:val="0"/>
              <w:marBottom w:val="0"/>
              <w:divBdr>
                <w:top w:val="none" w:sz="0" w:space="0" w:color="auto"/>
                <w:left w:val="none" w:sz="0" w:space="0" w:color="auto"/>
                <w:bottom w:val="none" w:sz="0" w:space="0" w:color="auto"/>
                <w:right w:val="none" w:sz="0" w:space="0" w:color="auto"/>
              </w:divBdr>
            </w:div>
            <w:div w:id="459808094">
              <w:marLeft w:val="0"/>
              <w:marRight w:val="0"/>
              <w:marTop w:val="0"/>
              <w:marBottom w:val="0"/>
              <w:divBdr>
                <w:top w:val="none" w:sz="0" w:space="0" w:color="auto"/>
                <w:left w:val="none" w:sz="0" w:space="0" w:color="auto"/>
                <w:bottom w:val="none" w:sz="0" w:space="0" w:color="auto"/>
                <w:right w:val="none" w:sz="0" w:space="0" w:color="auto"/>
              </w:divBdr>
            </w:div>
            <w:div w:id="523639829">
              <w:marLeft w:val="0"/>
              <w:marRight w:val="0"/>
              <w:marTop w:val="0"/>
              <w:marBottom w:val="0"/>
              <w:divBdr>
                <w:top w:val="none" w:sz="0" w:space="0" w:color="auto"/>
                <w:left w:val="none" w:sz="0" w:space="0" w:color="auto"/>
                <w:bottom w:val="none" w:sz="0" w:space="0" w:color="auto"/>
                <w:right w:val="none" w:sz="0" w:space="0" w:color="auto"/>
              </w:divBdr>
            </w:div>
            <w:div w:id="547643753">
              <w:marLeft w:val="0"/>
              <w:marRight w:val="0"/>
              <w:marTop w:val="0"/>
              <w:marBottom w:val="0"/>
              <w:divBdr>
                <w:top w:val="none" w:sz="0" w:space="0" w:color="auto"/>
                <w:left w:val="none" w:sz="0" w:space="0" w:color="auto"/>
                <w:bottom w:val="none" w:sz="0" w:space="0" w:color="auto"/>
                <w:right w:val="none" w:sz="0" w:space="0" w:color="auto"/>
              </w:divBdr>
            </w:div>
            <w:div w:id="566961435">
              <w:marLeft w:val="0"/>
              <w:marRight w:val="0"/>
              <w:marTop w:val="0"/>
              <w:marBottom w:val="0"/>
              <w:divBdr>
                <w:top w:val="none" w:sz="0" w:space="0" w:color="auto"/>
                <w:left w:val="none" w:sz="0" w:space="0" w:color="auto"/>
                <w:bottom w:val="none" w:sz="0" w:space="0" w:color="auto"/>
                <w:right w:val="none" w:sz="0" w:space="0" w:color="auto"/>
              </w:divBdr>
            </w:div>
            <w:div w:id="663749098">
              <w:marLeft w:val="0"/>
              <w:marRight w:val="0"/>
              <w:marTop w:val="0"/>
              <w:marBottom w:val="0"/>
              <w:divBdr>
                <w:top w:val="none" w:sz="0" w:space="0" w:color="auto"/>
                <w:left w:val="none" w:sz="0" w:space="0" w:color="auto"/>
                <w:bottom w:val="none" w:sz="0" w:space="0" w:color="auto"/>
                <w:right w:val="none" w:sz="0" w:space="0" w:color="auto"/>
              </w:divBdr>
            </w:div>
            <w:div w:id="673530751">
              <w:marLeft w:val="0"/>
              <w:marRight w:val="0"/>
              <w:marTop w:val="0"/>
              <w:marBottom w:val="0"/>
              <w:divBdr>
                <w:top w:val="none" w:sz="0" w:space="0" w:color="auto"/>
                <w:left w:val="none" w:sz="0" w:space="0" w:color="auto"/>
                <w:bottom w:val="none" w:sz="0" w:space="0" w:color="auto"/>
                <w:right w:val="none" w:sz="0" w:space="0" w:color="auto"/>
              </w:divBdr>
            </w:div>
            <w:div w:id="682123052">
              <w:marLeft w:val="0"/>
              <w:marRight w:val="0"/>
              <w:marTop w:val="0"/>
              <w:marBottom w:val="0"/>
              <w:divBdr>
                <w:top w:val="none" w:sz="0" w:space="0" w:color="auto"/>
                <w:left w:val="none" w:sz="0" w:space="0" w:color="auto"/>
                <w:bottom w:val="none" w:sz="0" w:space="0" w:color="auto"/>
                <w:right w:val="none" w:sz="0" w:space="0" w:color="auto"/>
              </w:divBdr>
            </w:div>
            <w:div w:id="689259533">
              <w:marLeft w:val="0"/>
              <w:marRight w:val="0"/>
              <w:marTop w:val="0"/>
              <w:marBottom w:val="0"/>
              <w:divBdr>
                <w:top w:val="none" w:sz="0" w:space="0" w:color="auto"/>
                <w:left w:val="none" w:sz="0" w:space="0" w:color="auto"/>
                <w:bottom w:val="none" w:sz="0" w:space="0" w:color="auto"/>
                <w:right w:val="none" w:sz="0" w:space="0" w:color="auto"/>
              </w:divBdr>
            </w:div>
            <w:div w:id="897741328">
              <w:marLeft w:val="0"/>
              <w:marRight w:val="0"/>
              <w:marTop w:val="0"/>
              <w:marBottom w:val="0"/>
              <w:divBdr>
                <w:top w:val="none" w:sz="0" w:space="0" w:color="auto"/>
                <w:left w:val="none" w:sz="0" w:space="0" w:color="auto"/>
                <w:bottom w:val="none" w:sz="0" w:space="0" w:color="auto"/>
                <w:right w:val="none" w:sz="0" w:space="0" w:color="auto"/>
              </w:divBdr>
            </w:div>
            <w:div w:id="1000616205">
              <w:marLeft w:val="0"/>
              <w:marRight w:val="0"/>
              <w:marTop w:val="0"/>
              <w:marBottom w:val="0"/>
              <w:divBdr>
                <w:top w:val="none" w:sz="0" w:space="0" w:color="auto"/>
                <w:left w:val="none" w:sz="0" w:space="0" w:color="auto"/>
                <w:bottom w:val="none" w:sz="0" w:space="0" w:color="auto"/>
                <w:right w:val="none" w:sz="0" w:space="0" w:color="auto"/>
              </w:divBdr>
            </w:div>
            <w:div w:id="1166556723">
              <w:marLeft w:val="0"/>
              <w:marRight w:val="0"/>
              <w:marTop w:val="0"/>
              <w:marBottom w:val="0"/>
              <w:divBdr>
                <w:top w:val="none" w:sz="0" w:space="0" w:color="auto"/>
                <w:left w:val="none" w:sz="0" w:space="0" w:color="auto"/>
                <w:bottom w:val="none" w:sz="0" w:space="0" w:color="auto"/>
                <w:right w:val="none" w:sz="0" w:space="0" w:color="auto"/>
              </w:divBdr>
            </w:div>
            <w:div w:id="1230194526">
              <w:marLeft w:val="0"/>
              <w:marRight w:val="0"/>
              <w:marTop w:val="0"/>
              <w:marBottom w:val="0"/>
              <w:divBdr>
                <w:top w:val="none" w:sz="0" w:space="0" w:color="auto"/>
                <w:left w:val="none" w:sz="0" w:space="0" w:color="auto"/>
                <w:bottom w:val="none" w:sz="0" w:space="0" w:color="auto"/>
                <w:right w:val="none" w:sz="0" w:space="0" w:color="auto"/>
              </w:divBdr>
            </w:div>
            <w:div w:id="1265305413">
              <w:marLeft w:val="0"/>
              <w:marRight w:val="0"/>
              <w:marTop w:val="0"/>
              <w:marBottom w:val="0"/>
              <w:divBdr>
                <w:top w:val="none" w:sz="0" w:space="0" w:color="auto"/>
                <w:left w:val="none" w:sz="0" w:space="0" w:color="auto"/>
                <w:bottom w:val="none" w:sz="0" w:space="0" w:color="auto"/>
                <w:right w:val="none" w:sz="0" w:space="0" w:color="auto"/>
              </w:divBdr>
            </w:div>
            <w:div w:id="1293830423">
              <w:marLeft w:val="0"/>
              <w:marRight w:val="0"/>
              <w:marTop w:val="0"/>
              <w:marBottom w:val="0"/>
              <w:divBdr>
                <w:top w:val="none" w:sz="0" w:space="0" w:color="auto"/>
                <w:left w:val="none" w:sz="0" w:space="0" w:color="auto"/>
                <w:bottom w:val="none" w:sz="0" w:space="0" w:color="auto"/>
                <w:right w:val="none" w:sz="0" w:space="0" w:color="auto"/>
              </w:divBdr>
            </w:div>
            <w:div w:id="1349916614">
              <w:marLeft w:val="0"/>
              <w:marRight w:val="0"/>
              <w:marTop w:val="0"/>
              <w:marBottom w:val="0"/>
              <w:divBdr>
                <w:top w:val="none" w:sz="0" w:space="0" w:color="auto"/>
                <w:left w:val="none" w:sz="0" w:space="0" w:color="auto"/>
                <w:bottom w:val="none" w:sz="0" w:space="0" w:color="auto"/>
                <w:right w:val="none" w:sz="0" w:space="0" w:color="auto"/>
              </w:divBdr>
            </w:div>
            <w:div w:id="1359087058">
              <w:marLeft w:val="0"/>
              <w:marRight w:val="0"/>
              <w:marTop w:val="0"/>
              <w:marBottom w:val="0"/>
              <w:divBdr>
                <w:top w:val="none" w:sz="0" w:space="0" w:color="auto"/>
                <w:left w:val="none" w:sz="0" w:space="0" w:color="auto"/>
                <w:bottom w:val="none" w:sz="0" w:space="0" w:color="auto"/>
                <w:right w:val="none" w:sz="0" w:space="0" w:color="auto"/>
              </w:divBdr>
            </w:div>
            <w:div w:id="1422414970">
              <w:marLeft w:val="0"/>
              <w:marRight w:val="0"/>
              <w:marTop w:val="0"/>
              <w:marBottom w:val="0"/>
              <w:divBdr>
                <w:top w:val="none" w:sz="0" w:space="0" w:color="auto"/>
                <w:left w:val="none" w:sz="0" w:space="0" w:color="auto"/>
                <w:bottom w:val="none" w:sz="0" w:space="0" w:color="auto"/>
                <w:right w:val="none" w:sz="0" w:space="0" w:color="auto"/>
              </w:divBdr>
            </w:div>
            <w:div w:id="1520461063">
              <w:marLeft w:val="0"/>
              <w:marRight w:val="0"/>
              <w:marTop w:val="0"/>
              <w:marBottom w:val="0"/>
              <w:divBdr>
                <w:top w:val="none" w:sz="0" w:space="0" w:color="auto"/>
                <w:left w:val="none" w:sz="0" w:space="0" w:color="auto"/>
                <w:bottom w:val="none" w:sz="0" w:space="0" w:color="auto"/>
                <w:right w:val="none" w:sz="0" w:space="0" w:color="auto"/>
              </w:divBdr>
            </w:div>
            <w:div w:id="1531258833">
              <w:marLeft w:val="0"/>
              <w:marRight w:val="0"/>
              <w:marTop w:val="0"/>
              <w:marBottom w:val="0"/>
              <w:divBdr>
                <w:top w:val="none" w:sz="0" w:space="0" w:color="auto"/>
                <w:left w:val="none" w:sz="0" w:space="0" w:color="auto"/>
                <w:bottom w:val="none" w:sz="0" w:space="0" w:color="auto"/>
                <w:right w:val="none" w:sz="0" w:space="0" w:color="auto"/>
              </w:divBdr>
            </w:div>
            <w:div w:id="1681615401">
              <w:marLeft w:val="0"/>
              <w:marRight w:val="0"/>
              <w:marTop w:val="0"/>
              <w:marBottom w:val="0"/>
              <w:divBdr>
                <w:top w:val="none" w:sz="0" w:space="0" w:color="auto"/>
                <w:left w:val="none" w:sz="0" w:space="0" w:color="auto"/>
                <w:bottom w:val="none" w:sz="0" w:space="0" w:color="auto"/>
                <w:right w:val="none" w:sz="0" w:space="0" w:color="auto"/>
              </w:divBdr>
            </w:div>
            <w:div w:id="1765226963">
              <w:marLeft w:val="0"/>
              <w:marRight w:val="0"/>
              <w:marTop w:val="0"/>
              <w:marBottom w:val="0"/>
              <w:divBdr>
                <w:top w:val="none" w:sz="0" w:space="0" w:color="auto"/>
                <w:left w:val="none" w:sz="0" w:space="0" w:color="auto"/>
                <w:bottom w:val="none" w:sz="0" w:space="0" w:color="auto"/>
                <w:right w:val="none" w:sz="0" w:space="0" w:color="auto"/>
              </w:divBdr>
            </w:div>
            <w:div w:id="1769620769">
              <w:marLeft w:val="0"/>
              <w:marRight w:val="0"/>
              <w:marTop w:val="0"/>
              <w:marBottom w:val="0"/>
              <w:divBdr>
                <w:top w:val="none" w:sz="0" w:space="0" w:color="auto"/>
                <w:left w:val="none" w:sz="0" w:space="0" w:color="auto"/>
                <w:bottom w:val="none" w:sz="0" w:space="0" w:color="auto"/>
                <w:right w:val="none" w:sz="0" w:space="0" w:color="auto"/>
              </w:divBdr>
            </w:div>
            <w:div w:id="1862283325">
              <w:marLeft w:val="0"/>
              <w:marRight w:val="0"/>
              <w:marTop w:val="0"/>
              <w:marBottom w:val="0"/>
              <w:divBdr>
                <w:top w:val="none" w:sz="0" w:space="0" w:color="auto"/>
                <w:left w:val="none" w:sz="0" w:space="0" w:color="auto"/>
                <w:bottom w:val="none" w:sz="0" w:space="0" w:color="auto"/>
                <w:right w:val="none" w:sz="0" w:space="0" w:color="auto"/>
              </w:divBdr>
            </w:div>
            <w:div w:id="1880243519">
              <w:marLeft w:val="0"/>
              <w:marRight w:val="0"/>
              <w:marTop w:val="0"/>
              <w:marBottom w:val="0"/>
              <w:divBdr>
                <w:top w:val="none" w:sz="0" w:space="0" w:color="auto"/>
                <w:left w:val="none" w:sz="0" w:space="0" w:color="auto"/>
                <w:bottom w:val="none" w:sz="0" w:space="0" w:color="auto"/>
                <w:right w:val="none" w:sz="0" w:space="0" w:color="auto"/>
              </w:divBdr>
            </w:div>
            <w:div w:id="1974477533">
              <w:marLeft w:val="0"/>
              <w:marRight w:val="0"/>
              <w:marTop w:val="0"/>
              <w:marBottom w:val="0"/>
              <w:divBdr>
                <w:top w:val="none" w:sz="0" w:space="0" w:color="auto"/>
                <w:left w:val="none" w:sz="0" w:space="0" w:color="auto"/>
                <w:bottom w:val="none" w:sz="0" w:space="0" w:color="auto"/>
                <w:right w:val="none" w:sz="0" w:space="0" w:color="auto"/>
              </w:divBdr>
            </w:div>
            <w:div w:id="1978022183">
              <w:marLeft w:val="0"/>
              <w:marRight w:val="0"/>
              <w:marTop w:val="0"/>
              <w:marBottom w:val="0"/>
              <w:divBdr>
                <w:top w:val="none" w:sz="0" w:space="0" w:color="auto"/>
                <w:left w:val="none" w:sz="0" w:space="0" w:color="auto"/>
                <w:bottom w:val="none" w:sz="0" w:space="0" w:color="auto"/>
                <w:right w:val="none" w:sz="0" w:space="0" w:color="auto"/>
              </w:divBdr>
            </w:div>
            <w:div w:id="2076733103">
              <w:marLeft w:val="0"/>
              <w:marRight w:val="0"/>
              <w:marTop w:val="0"/>
              <w:marBottom w:val="0"/>
              <w:divBdr>
                <w:top w:val="none" w:sz="0" w:space="0" w:color="auto"/>
                <w:left w:val="none" w:sz="0" w:space="0" w:color="auto"/>
                <w:bottom w:val="none" w:sz="0" w:space="0" w:color="auto"/>
                <w:right w:val="none" w:sz="0" w:space="0" w:color="auto"/>
              </w:divBdr>
            </w:div>
          </w:divsChild>
        </w:div>
        <w:div w:id="938946022">
          <w:marLeft w:val="0"/>
          <w:marRight w:val="0"/>
          <w:marTop w:val="0"/>
          <w:marBottom w:val="0"/>
          <w:divBdr>
            <w:top w:val="none" w:sz="0" w:space="0" w:color="auto"/>
            <w:left w:val="none" w:sz="0" w:space="0" w:color="auto"/>
            <w:bottom w:val="none" w:sz="0" w:space="0" w:color="auto"/>
            <w:right w:val="none" w:sz="0" w:space="0" w:color="auto"/>
          </w:divBdr>
          <w:divsChild>
            <w:div w:id="228736949">
              <w:marLeft w:val="0"/>
              <w:marRight w:val="0"/>
              <w:marTop w:val="0"/>
              <w:marBottom w:val="0"/>
              <w:divBdr>
                <w:top w:val="none" w:sz="0" w:space="0" w:color="auto"/>
                <w:left w:val="none" w:sz="0" w:space="0" w:color="auto"/>
                <w:bottom w:val="none" w:sz="0" w:space="0" w:color="auto"/>
                <w:right w:val="none" w:sz="0" w:space="0" w:color="auto"/>
              </w:divBdr>
            </w:div>
            <w:div w:id="238371676">
              <w:marLeft w:val="0"/>
              <w:marRight w:val="0"/>
              <w:marTop w:val="0"/>
              <w:marBottom w:val="0"/>
              <w:divBdr>
                <w:top w:val="none" w:sz="0" w:space="0" w:color="auto"/>
                <w:left w:val="none" w:sz="0" w:space="0" w:color="auto"/>
                <w:bottom w:val="none" w:sz="0" w:space="0" w:color="auto"/>
                <w:right w:val="none" w:sz="0" w:space="0" w:color="auto"/>
              </w:divBdr>
            </w:div>
            <w:div w:id="721369614">
              <w:marLeft w:val="0"/>
              <w:marRight w:val="0"/>
              <w:marTop w:val="0"/>
              <w:marBottom w:val="0"/>
              <w:divBdr>
                <w:top w:val="none" w:sz="0" w:space="0" w:color="auto"/>
                <w:left w:val="none" w:sz="0" w:space="0" w:color="auto"/>
                <w:bottom w:val="none" w:sz="0" w:space="0" w:color="auto"/>
                <w:right w:val="none" w:sz="0" w:space="0" w:color="auto"/>
              </w:divBdr>
            </w:div>
            <w:div w:id="999236861">
              <w:marLeft w:val="0"/>
              <w:marRight w:val="0"/>
              <w:marTop w:val="0"/>
              <w:marBottom w:val="0"/>
              <w:divBdr>
                <w:top w:val="none" w:sz="0" w:space="0" w:color="auto"/>
                <w:left w:val="none" w:sz="0" w:space="0" w:color="auto"/>
                <w:bottom w:val="none" w:sz="0" w:space="0" w:color="auto"/>
                <w:right w:val="none" w:sz="0" w:space="0" w:color="auto"/>
              </w:divBdr>
            </w:div>
            <w:div w:id="1013842576">
              <w:marLeft w:val="0"/>
              <w:marRight w:val="0"/>
              <w:marTop w:val="0"/>
              <w:marBottom w:val="0"/>
              <w:divBdr>
                <w:top w:val="none" w:sz="0" w:space="0" w:color="auto"/>
                <w:left w:val="none" w:sz="0" w:space="0" w:color="auto"/>
                <w:bottom w:val="none" w:sz="0" w:space="0" w:color="auto"/>
                <w:right w:val="none" w:sz="0" w:space="0" w:color="auto"/>
              </w:divBdr>
            </w:div>
            <w:div w:id="1172137468">
              <w:marLeft w:val="0"/>
              <w:marRight w:val="0"/>
              <w:marTop w:val="0"/>
              <w:marBottom w:val="0"/>
              <w:divBdr>
                <w:top w:val="none" w:sz="0" w:space="0" w:color="auto"/>
                <w:left w:val="none" w:sz="0" w:space="0" w:color="auto"/>
                <w:bottom w:val="none" w:sz="0" w:space="0" w:color="auto"/>
                <w:right w:val="none" w:sz="0" w:space="0" w:color="auto"/>
              </w:divBdr>
            </w:div>
            <w:div w:id="1503928183">
              <w:marLeft w:val="0"/>
              <w:marRight w:val="0"/>
              <w:marTop w:val="0"/>
              <w:marBottom w:val="0"/>
              <w:divBdr>
                <w:top w:val="none" w:sz="0" w:space="0" w:color="auto"/>
                <w:left w:val="none" w:sz="0" w:space="0" w:color="auto"/>
                <w:bottom w:val="none" w:sz="0" w:space="0" w:color="auto"/>
                <w:right w:val="none" w:sz="0" w:space="0" w:color="auto"/>
              </w:divBdr>
            </w:div>
          </w:divsChild>
        </w:div>
        <w:div w:id="1010334709">
          <w:marLeft w:val="0"/>
          <w:marRight w:val="0"/>
          <w:marTop w:val="0"/>
          <w:marBottom w:val="0"/>
          <w:divBdr>
            <w:top w:val="none" w:sz="0" w:space="0" w:color="auto"/>
            <w:left w:val="none" w:sz="0" w:space="0" w:color="auto"/>
            <w:bottom w:val="none" w:sz="0" w:space="0" w:color="auto"/>
            <w:right w:val="none" w:sz="0" w:space="0" w:color="auto"/>
          </w:divBdr>
          <w:divsChild>
            <w:div w:id="31004240">
              <w:marLeft w:val="0"/>
              <w:marRight w:val="0"/>
              <w:marTop w:val="0"/>
              <w:marBottom w:val="0"/>
              <w:divBdr>
                <w:top w:val="none" w:sz="0" w:space="0" w:color="auto"/>
                <w:left w:val="none" w:sz="0" w:space="0" w:color="auto"/>
                <w:bottom w:val="none" w:sz="0" w:space="0" w:color="auto"/>
                <w:right w:val="none" w:sz="0" w:space="0" w:color="auto"/>
              </w:divBdr>
            </w:div>
            <w:div w:id="286550336">
              <w:marLeft w:val="0"/>
              <w:marRight w:val="0"/>
              <w:marTop w:val="0"/>
              <w:marBottom w:val="0"/>
              <w:divBdr>
                <w:top w:val="none" w:sz="0" w:space="0" w:color="auto"/>
                <w:left w:val="none" w:sz="0" w:space="0" w:color="auto"/>
                <w:bottom w:val="none" w:sz="0" w:space="0" w:color="auto"/>
                <w:right w:val="none" w:sz="0" w:space="0" w:color="auto"/>
              </w:divBdr>
            </w:div>
            <w:div w:id="371541694">
              <w:marLeft w:val="0"/>
              <w:marRight w:val="0"/>
              <w:marTop w:val="0"/>
              <w:marBottom w:val="0"/>
              <w:divBdr>
                <w:top w:val="none" w:sz="0" w:space="0" w:color="auto"/>
                <w:left w:val="none" w:sz="0" w:space="0" w:color="auto"/>
                <w:bottom w:val="none" w:sz="0" w:space="0" w:color="auto"/>
                <w:right w:val="none" w:sz="0" w:space="0" w:color="auto"/>
              </w:divBdr>
            </w:div>
            <w:div w:id="436027574">
              <w:marLeft w:val="0"/>
              <w:marRight w:val="0"/>
              <w:marTop w:val="0"/>
              <w:marBottom w:val="0"/>
              <w:divBdr>
                <w:top w:val="none" w:sz="0" w:space="0" w:color="auto"/>
                <w:left w:val="none" w:sz="0" w:space="0" w:color="auto"/>
                <w:bottom w:val="none" w:sz="0" w:space="0" w:color="auto"/>
                <w:right w:val="none" w:sz="0" w:space="0" w:color="auto"/>
              </w:divBdr>
            </w:div>
            <w:div w:id="469591785">
              <w:marLeft w:val="0"/>
              <w:marRight w:val="0"/>
              <w:marTop w:val="0"/>
              <w:marBottom w:val="0"/>
              <w:divBdr>
                <w:top w:val="none" w:sz="0" w:space="0" w:color="auto"/>
                <w:left w:val="none" w:sz="0" w:space="0" w:color="auto"/>
                <w:bottom w:val="none" w:sz="0" w:space="0" w:color="auto"/>
                <w:right w:val="none" w:sz="0" w:space="0" w:color="auto"/>
              </w:divBdr>
            </w:div>
            <w:div w:id="541526949">
              <w:marLeft w:val="0"/>
              <w:marRight w:val="0"/>
              <w:marTop w:val="0"/>
              <w:marBottom w:val="0"/>
              <w:divBdr>
                <w:top w:val="none" w:sz="0" w:space="0" w:color="auto"/>
                <w:left w:val="none" w:sz="0" w:space="0" w:color="auto"/>
                <w:bottom w:val="none" w:sz="0" w:space="0" w:color="auto"/>
                <w:right w:val="none" w:sz="0" w:space="0" w:color="auto"/>
              </w:divBdr>
            </w:div>
            <w:div w:id="547646983">
              <w:marLeft w:val="0"/>
              <w:marRight w:val="0"/>
              <w:marTop w:val="0"/>
              <w:marBottom w:val="0"/>
              <w:divBdr>
                <w:top w:val="none" w:sz="0" w:space="0" w:color="auto"/>
                <w:left w:val="none" w:sz="0" w:space="0" w:color="auto"/>
                <w:bottom w:val="none" w:sz="0" w:space="0" w:color="auto"/>
                <w:right w:val="none" w:sz="0" w:space="0" w:color="auto"/>
              </w:divBdr>
            </w:div>
            <w:div w:id="549652068">
              <w:marLeft w:val="0"/>
              <w:marRight w:val="0"/>
              <w:marTop w:val="0"/>
              <w:marBottom w:val="0"/>
              <w:divBdr>
                <w:top w:val="none" w:sz="0" w:space="0" w:color="auto"/>
                <w:left w:val="none" w:sz="0" w:space="0" w:color="auto"/>
                <w:bottom w:val="none" w:sz="0" w:space="0" w:color="auto"/>
                <w:right w:val="none" w:sz="0" w:space="0" w:color="auto"/>
              </w:divBdr>
            </w:div>
            <w:div w:id="579481291">
              <w:marLeft w:val="0"/>
              <w:marRight w:val="0"/>
              <w:marTop w:val="0"/>
              <w:marBottom w:val="0"/>
              <w:divBdr>
                <w:top w:val="none" w:sz="0" w:space="0" w:color="auto"/>
                <w:left w:val="none" w:sz="0" w:space="0" w:color="auto"/>
                <w:bottom w:val="none" w:sz="0" w:space="0" w:color="auto"/>
                <w:right w:val="none" w:sz="0" w:space="0" w:color="auto"/>
              </w:divBdr>
            </w:div>
            <w:div w:id="589117697">
              <w:marLeft w:val="0"/>
              <w:marRight w:val="0"/>
              <w:marTop w:val="0"/>
              <w:marBottom w:val="0"/>
              <w:divBdr>
                <w:top w:val="none" w:sz="0" w:space="0" w:color="auto"/>
                <w:left w:val="none" w:sz="0" w:space="0" w:color="auto"/>
                <w:bottom w:val="none" w:sz="0" w:space="0" w:color="auto"/>
                <w:right w:val="none" w:sz="0" w:space="0" w:color="auto"/>
              </w:divBdr>
            </w:div>
            <w:div w:id="590896375">
              <w:marLeft w:val="0"/>
              <w:marRight w:val="0"/>
              <w:marTop w:val="0"/>
              <w:marBottom w:val="0"/>
              <w:divBdr>
                <w:top w:val="none" w:sz="0" w:space="0" w:color="auto"/>
                <w:left w:val="none" w:sz="0" w:space="0" w:color="auto"/>
                <w:bottom w:val="none" w:sz="0" w:space="0" w:color="auto"/>
                <w:right w:val="none" w:sz="0" w:space="0" w:color="auto"/>
              </w:divBdr>
            </w:div>
            <w:div w:id="622078244">
              <w:marLeft w:val="0"/>
              <w:marRight w:val="0"/>
              <w:marTop w:val="0"/>
              <w:marBottom w:val="0"/>
              <w:divBdr>
                <w:top w:val="none" w:sz="0" w:space="0" w:color="auto"/>
                <w:left w:val="none" w:sz="0" w:space="0" w:color="auto"/>
                <w:bottom w:val="none" w:sz="0" w:space="0" w:color="auto"/>
                <w:right w:val="none" w:sz="0" w:space="0" w:color="auto"/>
              </w:divBdr>
            </w:div>
            <w:div w:id="629671299">
              <w:marLeft w:val="0"/>
              <w:marRight w:val="0"/>
              <w:marTop w:val="0"/>
              <w:marBottom w:val="0"/>
              <w:divBdr>
                <w:top w:val="none" w:sz="0" w:space="0" w:color="auto"/>
                <w:left w:val="none" w:sz="0" w:space="0" w:color="auto"/>
                <w:bottom w:val="none" w:sz="0" w:space="0" w:color="auto"/>
                <w:right w:val="none" w:sz="0" w:space="0" w:color="auto"/>
              </w:divBdr>
            </w:div>
            <w:div w:id="632518783">
              <w:marLeft w:val="0"/>
              <w:marRight w:val="0"/>
              <w:marTop w:val="0"/>
              <w:marBottom w:val="0"/>
              <w:divBdr>
                <w:top w:val="none" w:sz="0" w:space="0" w:color="auto"/>
                <w:left w:val="none" w:sz="0" w:space="0" w:color="auto"/>
                <w:bottom w:val="none" w:sz="0" w:space="0" w:color="auto"/>
                <w:right w:val="none" w:sz="0" w:space="0" w:color="auto"/>
              </w:divBdr>
            </w:div>
            <w:div w:id="640429477">
              <w:marLeft w:val="0"/>
              <w:marRight w:val="0"/>
              <w:marTop w:val="0"/>
              <w:marBottom w:val="0"/>
              <w:divBdr>
                <w:top w:val="none" w:sz="0" w:space="0" w:color="auto"/>
                <w:left w:val="none" w:sz="0" w:space="0" w:color="auto"/>
                <w:bottom w:val="none" w:sz="0" w:space="0" w:color="auto"/>
                <w:right w:val="none" w:sz="0" w:space="0" w:color="auto"/>
              </w:divBdr>
            </w:div>
            <w:div w:id="643509714">
              <w:marLeft w:val="0"/>
              <w:marRight w:val="0"/>
              <w:marTop w:val="0"/>
              <w:marBottom w:val="0"/>
              <w:divBdr>
                <w:top w:val="none" w:sz="0" w:space="0" w:color="auto"/>
                <w:left w:val="none" w:sz="0" w:space="0" w:color="auto"/>
                <w:bottom w:val="none" w:sz="0" w:space="0" w:color="auto"/>
                <w:right w:val="none" w:sz="0" w:space="0" w:color="auto"/>
              </w:divBdr>
            </w:div>
            <w:div w:id="657533372">
              <w:marLeft w:val="0"/>
              <w:marRight w:val="0"/>
              <w:marTop w:val="0"/>
              <w:marBottom w:val="0"/>
              <w:divBdr>
                <w:top w:val="none" w:sz="0" w:space="0" w:color="auto"/>
                <w:left w:val="none" w:sz="0" w:space="0" w:color="auto"/>
                <w:bottom w:val="none" w:sz="0" w:space="0" w:color="auto"/>
                <w:right w:val="none" w:sz="0" w:space="0" w:color="auto"/>
              </w:divBdr>
            </w:div>
            <w:div w:id="873227177">
              <w:marLeft w:val="0"/>
              <w:marRight w:val="0"/>
              <w:marTop w:val="0"/>
              <w:marBottom w:val="0"/>
              <w:divBdr>
                <w:top w:val="none" w:sz="0" w:space="0" w:color="auto"/>
                <w:left w:val="none" w:sz="0" w:space="0" w:color="auto"/>
                <w:bottom w:val="none" w:sz="0" w:space="0" w:color="auto"/>
                <w:right w:val="none" w:sz="0" w:space="0" w:color="auto"/>
              </w:divBdr>
            </w:div>
            <w:div w:id="940066289">
              <w:marLeft w:val="0"/>
              <w:marRight w:val="0"/>
              <w:marTop w:val="0"/>
              <w:marBottom w:val="0"/>
              <w:divBdr>
                <w:top w:val="none" w:sz="0" w:space="0" w:color="auto"/>
                <w:left w:val="none" w:sz="0" w:space="0" w:color="auto"/>
                <w:bottom w:val="none" w:sz="0" w:space="0" w:color="auto"/>
                <w:right w:val="none" w:sz="0" w:space="0" w:color="auto"/>
              </w:divBdr>
            </w:div>
            <w:div w:id="1007513036">
              <w:marLeft w:val="0"/>
              <w:marRight w:val="0"/>
              <w:marTop w:val="0"/>
              <w:marBottom w:val="0"/>
              <w:divBdr>
                <w:top w:val="none" w:sz="0" w:space="0" w:color="auto"/>
                <w:left w:val="none" w:sz="0" w:space="0" w:color="auto"/>
                <w:bottom w:val="none" w:sz="0" w:space="0" w:color="auto"/>
                <w:right w:val="none" w:sz="0" w:space="0" w:color="auto"/>
              </w:divBdr>
            </w:div>
            <w:div w:id="1030379648">
              <w:marLeft w:val="0"/>
              <w:marRight w:val="0"/>
              <w:marTop w:val="0"/>
              <w:marBottom w:val="0"/>
              <w:divBdr>
                <w:top w:val="none" w:sz="0" w:space="0" w:color="auto"/>
                <w:left w:val="none" w:sz="0" w:space="0" w:color="auto"/>
                <w:bottom w:val="none" w:sz="0" w:space="0" w:color="auto"/>
                <w:right w:val="none" w:sz="0" w:space="0" w:color="auto"/>
              </w:divBdr>
            </w:div>
            <w:div w:id="1045830767">
              <w:marLeft w:val="0"/>
              <w:marRight w:val="0"/>
              <w:marTop w:val="0"/>
              <w:marBottom w:val="0"/>
              <w:divBdr>
                <w:top w:val="none" w:sz="0" w:space="0" w:color="auto"/>
                <w:left w:val="none" w:sz="0" w:space="0" w:color="auto"/>
                <w:bottom w:val="none" w:sz="0" w:space="0" w:color="auto"/>
                <w:right w:val="none" w:sz="0" w:space="0" w:color="auto"/>
              </w:divBdr>
            </w:div>
            <w:div w:id="1142576885">
              <w:marLeft w:val="0"/>
              <w:marRight w:val="0"/>
              <w:marTop w:val="0"/>
              <w:marBottom w:val="0"/>
              <w:divBdr>
                <w:top w:val="none" w:sz="0" w:space="0" w:color="auto"/>
                <w:left w:val="none" w:sz="0" w:space="0" w:color="auto"/>
                <w:bottom w:val="none" w:sz="0" w:space="0" w:color="auto"/>
                <w:right w:val="none" w:sz="0" w:space="0" w:color="auto"/>
              </w:divBdr>
            </w:div>
            <w:div w:id="1152064775">
              <w:marLeft w:val="0"/>
              <w:marRight w:val="0"/>
              <w:marTop w:val="0"/>
              <w:marBottom w:val="0"/>
              <w:divBdr>
                <w:top w:val="none" w:sz="0" w:space="0" w:color="auto"/>
                <w:left w:val="none" w:sz="0" w:space="0" w:color="auto"/>
                <w:bottom w:val="none" w:sz="0" w:space="0" w:color="auto"/>
                <w:right w:val="none" w:sz="0" w:space="0" w:color="auto"/>
              </w:divBdr>
            </w:div>
            <w:div w:id="1185942277">
              <w:marLeft w:val="0"/>
              <w:marRight w:val="0"/>
              <w:marTop w:val="0"/>
              <w:marBottom w:val="0"/>
              <w:divBdr>
                <w:top w:val="none" w:sz="0" w:space="0" w:color="auto"/>
                <w:left w:val="none" w:sz="0" w:space="0" w:color="auto"/>
                <w:bottom w:val="none" w:sz="0" w:space="0" w:color="auto"/>
                <w:right w:val="none" w:sz="0" w:space="0" w:color="auto"/>
              </w:divBdr>
            </w:div>
            <w:div w:id="1195998186">
              <w:marLeft w:val="0"/>
              <w:marRight w:val="0"/>
              <w:marTop w:val="0"/>
              <w:marBottom w:val="0"/>
              <w:divBdr>
                <w:top w:val="none" w:sz="0" w:space="0" w:color="auto"/>
                <w:left w:val="none" w:sz="0" w:space="0" w:color="auto"/>
                <w:bottom w:val="none" w:sz="0" w:space="0" w:color="auto"/>
                <w:right w:val="none" w:sz="0" w:space="0" w:color="auto"/>
              </w:divBdr>
            </w:div>
            <w:div w:id="1201892048">
              <w:marLeft w:val="0"/>
              <w:marRight w:val="0"/>
              <w:marTop w:val="0"/>
              <w:marBottom w:val="0"/>
              <w:divBdr>
                <w:top w:val="none" w:sz="0" w:space="0" w:color="auto"/>
                <w:left w:val="none" w:sz="0" w:space="0" w:color="auto"/>
                <w:bottom w:val="none" w:sz="0" w:space="0" w:color="auto"/>
                <w:right w:val="none" w:sz="0" w:space="0" w:color="auto"/>
              </w:divBdr>
            </w:div>
            <w:div w:id="1286154414">
              <w:marLeft w:val="0"/>
              <w:marRight w:val="0"/>
              <w:marTop w:val="0"/>
              <w:marBottom w:val="0"/>
              <w:divBdr>
                <w:top w:val="none" w:sz="0" w:space="0" w:color="auto"/>
                <w:left w:val="none" w:sz="0" w:space="0" w:color="auto"/>
                <w:bottom w:val="none" w:sz="0" w:space="0" w:color="auto"/>
                <w:right w:val="none" w:sz="0" w:space="0" w:color="auto"/>
              </w:divBdr>
            </w:div>
            <w:div w:id="1347319501">
              <w:marLeft w:val="0"/>
              <w:marRight w:val="0"/>
              <w:marTop w:val="0"/>
              <w:marBottom w:val="0"/>
              <w:divBdr>
                <w:top w:val="none" w:sz="0" w:space="0" w:color="auto"/>
                <w:left w:val="none" w:sz="0" w:space="0" w:color="auto"/>
                <w:bottom w:val="none" w:sz="0" w:space="0" w:color="auto"/>
                <w:right w:val="none" w:sz="0" w:space="0" w:color="auto"/>
              </w:divBdr>
            </w:div>
            <w:div w:id="1359086336">
              <w:marLeft w:val="0"/>
              <w:marRight w:val="0"/>
              <w:marTop w:val="0"/>
              <w:marBottom w:val="0"/>
              <w:divBdr>
                <w:top w:val="none" w:sz="0" w:space="0" w:color="auto"/>
                <w:left w:val="none" w:sz="0" w:space="0" w:color="auto"/>
                <w:bottom w:val="none" w:sz="0" w:space="0" w:color="auto"/>
                <w:right w:val="none" w:sz="0" w:space="0" w:color="auto"/>
              </w:divBdr>
            </w:div>
            <w:div w:id="1414201355">
              <w:marLeft w:val="0"/>
              <w:marRight w:val="0"/>
              <w:marTop w:val="0"/>
              <w:marBottom w:val="0"/>
              <w:divBdr>
                <w:top w:val="none" w:sz="0" w:space="0" w:color="auto"/>
                <w:left w:val="none" w:sz="0" w:space="0" w:color="auto"/>
                <w:bottom w:val="none" w:sz="0" w:space="0" w:color="auto"/>
                <w:right w:val="none" w:sz="0" w:space="0" w:color="auto"/>
              </w:divBdr>
            </w:div>
            <w:div w:id="1454204072">
              <w:marLeft w:val="0"/>
              <w:marRight w:val="0"/>
              <w:marTop w:val="0"/>
              <w:marBottom w:val="0"/>
              <w:divBdr>
                <w:top w:val="none" w:sz="0" w:space="0" w:color="auto"/>
                <w:left w:val="none" w:sz="0" w:space="0" w:color="auto"/>
                <w:bottom w:val="none" w:sz="0" w:space="0" w:color="auto"/>
                <w:right w:val="none" w:sz="0" w:space="0" w:color="auto"/>
              </w:divBdr>
            </w:div>
            <w:div w:id="1515340275">
              <w:marLeft w:val="0"/>
              <w:marRight w:val="0"/>
              <w:marTop w:val="0"/>
              <w:marBottom w:val="0"/>
              <w:divBdr>
                <w:top w:val="none" w:sz="0" w:space="0" w:color="auto"/>
                <w:left w:val="none" w:sz="0" w:space="0" w:color="auto"/>
                <w:bottom w:val="none" w:sz="0" w:space="0" w:color="auto"/>
                <w:right w:val="none" w:sz="0" w:space="0" w:color="auto"/>
              </w:divBdr>
            </w:div>
            <w:div w:id="1652905053">
              <w:marLeft w:val="0"/>
              <w:marRight w:val="0"/>
              <w:marTop w:val="0"/>
              <w:marBottom w:val="0"/>
              <w:divBdr>
                <w:top w:val="none" w:sz="0" w:space="0" w:color="auto"/>
                <w:left w:val="none" w:sz="0" w:space="0" w:color="auto"/>
                <w:bottom w:val="none" w:sz="0" w:space="0" w:color="auto"/>
                <w:right w:val="none" w:sz="0" w:space="0" w:color="auto"/>
              </w:divBdr>
            </w:div>
            <w:div w:id="1665475024">
              <w:marLeft w:val="0"/>
              <w:marRight w:val="0"/>
              <w:marTop w:val="0"/>
              <w:marBottom w:val="0"/>
              <w:divBdr>
                <w:top w:val="none" w:sz="0" w:space="0" w:color="auto"/>
                <w:left w:val="none" w:sz="0" w:space="0" w:color="auto"/>
                <w:bottom w:val="none" w:sz="0" w:space="0" w:color="auto"/>
                <w:right w:val="none" w:sz="0" w:space="0" w:color="auto"/>
              </w:divBdr>
            </w:div>
            <w:div w:id="1670476324">
              <w:marLeft w:val="0"/>
              <w:marRight w:val="0"/>
              <w:marTop w:val="0"/>
              <w:marBottom w:val="0"/>
              <w:divBdr>
                <w:top w:val="none" w:sz="0" w:space="0" w:color="auto"/>
                <w:left w:val="none" w:sz="0" w:space="0" w:color="auto"/>
                <w:bottom w:val="none" w:sz="0" w:space="0" w:color="auto"/>
                <w:right w:val="none" w:sz="0" w:space="0" w:color="auto"/>
              </w:divBdr>
            </w:div>
            <w:div w:id="1675301244">
              <w:marLeft w:val="0"/>
              <w:marRight w:val="0"/>
              <w:marTop w:val="0"/>
              <w:marBottom w:val="0"/>
              <w:divBdr>
                <w:top w:val="none" w:sz="0" w:space="0" w:color="auto"/>
                <w:left w:val="none" w:sz="0" w:space="0" w:color="auto"/>
                <w:bottom w:val="none" w:sz="0" w:space="0" w:color="auto"/>
                <w:right w:val="none" w:sz="0" w:space="0" w:color="auto"/>
              </w:divBdr>
            </w:div>
            <w:div w:id="1826580581">
              <w:marLeft w:val="0"/>
              <w:marRight w:val="0"/>
              <w:marTop w:val="0"/>
              <w:marBottom w:val="0"/>
              <w:divBdr>
                <w:top w:val="none" w:sz="0" w:space="0" w:color="auto"/>
                <w:left w:val="none" w:sz="0" w:space="0" w:color="auto"/>
                <w:bottom w:val="none" w:sz="0" w:space="0" w:color="auto"/>
                <w:right w:val="none" w:sz="0" w:space="0" w:color="auto"/>
              </w:divBdr>
            </w:div>
            <w:div w:id="1836651666">
              <w:marLeft w:val="0"/>
              <w:marRight w:val="0"/>
              <w:marTop w:val="0"/>
              <w:marBottom w:val="0"/>
              <w:divBdr>
                <w:top w:val="none" w:sz="0" w:space="0" w:color="auto"/>
                <w:left w:val="none" w:sz="0" w:space="0" w:color="auto"/>
                <w:bottom w:val="none" w:sz="0" w:space="0" w:color="auto"/>
                <w:right w:val="none" w:sz="0" w:space="0" w:color="auto"/>
              </w:divBdr>
            </w:div>
            <w:div w:id="1920630257">
              <w:marLeft w:val="0"/>
              <w:marRight w:val="0"/>
              <w:marTop w:val="0"/>
              <w:marBottom w:val="0"/>
              <w:divBdr>
                <w:top w:val="none" w:sz="0" w:space="0" w:color="auto"/>
                <w:left w:val="none" w:sz="0" w:space="0" w:color="auto"/>
                <w:bottom w:val="none" w:sz="0" w:space="0" w:color="auto"/>
                <w:right w:val="none" w:sz="0" w:space="0" w:color="auto"/>
              </w:divBdr>
            </w:div>
            <w:div w:id="1941450270">
              <w:marLeft w:val="0"/>
              <w:marRight w:val="0"/>
              <w:marTop w:val="0"/>
              <w:marBottom w:val="0"/>
              <w:divBdr>
                <w:top w:val="none" w:sz="0" w:space="0" w:color="auto"/>
                <w:left w:val="none" w:sz="0" w:space="0" w:color="auto"/>
                <w:bottom w:val="none" w:sz="0" w:space="0" w:color="auto"/>
                <w:right w:val="none" w:sz="0" w:space="0" w:color="auto"/>
              </w:divBdr>
            </w:div>
            <w:div w:id="1995454131">
              <w:marLeft w:val="0"/>
              <w:marRight w:val="0"/>
              <w:marTop w:val="0"/>
              <w:marBottom w:val="0"/>
              <w:divBdr>
                <w:top w:val="none" w:sz="0" w:space="0" w:color="auto"/>
                <w:left w:val="none" w:sz="0" w:space="0" w:color="auto"/>
                <w:bottom w:val="none" w:sz="0" w:space="0" w:color="auto"/>
                <w:right w:val="none" w:sz="0" w:space="0" w:color="auto"/>
              </w:divBdr>
            </w:div>
            <w:div w:id="2115246771">
              <w:marLeft w:val="0"/>
              <w:marRight w:val="0"/>
              <w:marTop w:val="0"/>
              <w:marBottom w:val="0"/>
              <w:divBdr>
                <w:top w:val="none" w:sz="0" w:space="0" w:color="auto"/>
                <w:left w:val="none" w:sz="0" w:space="0" w:color="auto"/>
                <w:bottom w:val="none" w:sz="0" w:space="0" w:color="auto"/>
                <w:right w:val="none" w:sz="0" w:space="0" w:color="auto"/>
              </w:divBdr>
            </w:div>
            <w:div w:id="2142263761">
              <w:marLeft w:val="0"/>
              <w:marRight w:val="0"/>
              <w:marTop w:val="0"/>
              <w:marBottom w:val="0"/>
              <w:divBdr>
                <w:top w:val="none" w:sz="0" w:space="0" w:color="auto"/>
                <w:left w:val="none" w:sz="0" w:space="0" w:color="auto"/>
                <w:bottom w:val="none" w:sz="0" w:space="0" w:color="auto"/>
                <w:right w:val="none" w:sz="0" w:space="0" w:color="auto"/>
              </w:divBdr>
            </w:div>
          </w:divsChild>
        </w:div>
        <w:div w:id="1207335649">
          <w:marLeft w:val="0"/>
          <w:marRight w:val="0"/>
          <w:marTop w:val="0"/>
          <w:marBottom w:val="0"/>
          <w:divBdr>
            <w:top w:val="none" w:sz="0" w:space="0" w:color="auto"/>
            <w:left w:val="none" w:sz="0" w:space="0" w:color="auto"/>
            <w:bottom w:val="none" w:sz="0" w:space="0" w:color="auto"/>
            <w:right w:val="none" w:sz="0" w:space="0" w:color="auto"/>
          </w:divBdr>
          <w:divsChild>
            <w:div w:id="101147125">
              <w:marLeft w:val="0"/>
              <w:marRight w:val="0"/>
              <w:marTop w:val="0"/>
              <w:marBottom w:val="0"/>
              <w:divBdr>
                <w:top w:val="none" w:sz="0" w:space="0" w:color="auto"/>
                <w:left w:val="none" w:sz="0" w:space="0" w:color="auto"/>
                <w:bottom w:val="none" w:sz="0" w:space="0" w:color="auto"/>
                <w:right w:val="none" w:sz="0" w:space="0" w:color="auto"/>
              </w:divBdr>
            </w:div>
            <w:div w:id="394545137">
              <w:marLeft w:val="0"/>
              <w:marRight w:val="0"/>
              <w:marTop w:val="0"/>
              <w:marBottom w:val="0"/>
              <w:divBdr>
                <w:top w:val="none" w:sz="0" w:space="0" w:color="auto"/>
                <w:left w:val="none" w:sz="0" w:space="0" w:color="auto"/>
                <w:bottom w:val="none" w:sz="0" w:space="0" w:color="auto"/>
                <w:right w:val="none" w:sz="0" w:space="0" w:color="auto"/>
              </w:divBdr>
            </w:div>
            <w:div w:id="455414986">
              <w:marLeft w:val="0"/>
              <w:marRight w:val="0"/>
              <w:marTop w:val="0"/>
              <w:marBottom w:val="0"/>
              <w:divBdr>
                <w:top w:val="none" w:sz="0" w:space="0" w:color="auto"/>
                <w:left w:val="none" w:sz="0" w:space="0" w:color="auto"/>
                <w:bottom w:val="none" w:sz="0" w:space="0" w:color="auto"/>
                <w:right w:val="none" w:sz="0" w:space="0" w:color="auto"/>
              </w:divBdr>
            </w:div>
            <w:div w:id="512886888">
              <w:marLeft w:val="0"/>
              <w:marRight w:val="0"/>
              <w:marTop w:val="0"/>
              <w:marBottom w:val="0"/>
              <w:divBdr>
                <w:top w:val="none" w:sz="0" w:space="0" w:color="auto"/>
                <w:left w:val="none" w:sz="0" w:space="0" w:color="auto"/>
                <w:bottom w:val="none" w:sz="0" w:space="0" w:color="auto"/>
                <w:right w:val="none" w:sz="0" w:space="0" w:color="auto"/>
              </w:divBdr>
            </w:div>
            <w:div w:id="554656372">
              <w:marLeft w:val="0"/>
              <w:marRight w:val="0"/>
              <w:marTop w:val="0"/>
              <w:marBottom w:val="0"/>
              <w:divBdr>
                <w:top w:val="none" w:sz="0" w:space="0" w:color="auto"/>
                <w:left w:val="none" w:sz="0" w:space="0" w:color="auto"/>
                <w:bottom w:val="none" w:sz="0" w:space="0" w:color="auto"/>
                <w:right w:val="none" w:sz="0" w:space="0" w:color="auto"/>
              </w:divBdr>
            </w:div>
            <w:div w:id="645820431">
              <w:marLeft w:val="0"/>
              <w:marRight w:val="0"/>
              <w:marTop w:val="0"/>
              <w:marBottom w:val="0"/>
              <w:divBdr>
                <w:top w:val="none" w:sz="0" w:space="0" w:color="auto"/>
                <w:left w:val="none" w:sz="0" w:space="0" w:color="auto"/>
                <w:bottom w:val="none" w:sz="0" w:space="0" w:color="auto"/>
                <w:right w:val="none" w:sz="0" w:space="0" w:color="auto"/>
              </w:divBdr>
            </w:div>
            <w:div w:id="690645385">
              <w:marLeft w:val="0"/>
              <w:marRight w:val="0"/>
              <w:marTop w:val="0"/>
              <w:marBottom w:val="0"/>
              <w:divBdr>
                <w:top w:val="none" w:sz="0" w:space="0" w:color="auto"/>
                <w:left w:val="none" w:sz="0" w:space="0" w:color="auto"/>
                <w:bottom w:val="none" w:sz="0" w:space="0" w:color="auto"/>
                <w:right w:val="none" w:sz="0" w:space="0" w:color="auto"/>
              </w:divBdr>
            </w:div>
            <w:div w:id="709183933">
              <w:marLeft w:val="0"/>
              <w:marRight w:val="0"/>
              <w:marTop w:val="0"/>
              <w:marBottom w:val="0"/>
              <w:divBdr>
                <w:top w:val="none" w:sz="0" w:space="0" w:color="auto"/>
                <w:left w:val="none" w:sz="0" w:space="0" w:color="auto"/>
                <w:bottom w:val="none" w:sz="0" w:space="0" w:color="auto"/>
                <w:right w:val="none" w:sz="0" w:space="0" w:color="auto"/>
              </w:divBdr>
            </w:div>
            <w:div w:id="847790712">
              <w:marLeft w:val="0"/>
              <w:marRight w:val="0"/>
              <w:marTop w:val="0"/>
              <w:marBottom w:val="0"/>
              <w:divBdr>
                <w:top w:val="none" w:sz="0" w:space="0" w:color="auto"/>
                <w:left w:val="none" w:sz="0" w:space="0" w:color="auto"/>
                <w:bottom w:val="none" w:sz="0" w:space="0" w:color="auto"/>
                <w:right w:val="none" w:sz="0" w:space="0" w:color="auto"/>
              </w:divBdr>
            </w:div>
            <w:div w:id="1172911674">
              <w:marLeft w:val="0"/>
              <w:marRight w:val="0"/>
              <w:marTop w:val="0"/>
              <w:marBottom w:val="0"/>
              <w:divBdr>
                <w:top w:val="none" w:sz="0" w:space="0" w:color="auto"/>
                <w:left w:val="none" w:sz="0" w:space="0" w:color="auto"/>
                <w:bottom w:val="none" w:sz="0" w:space="0" w:color="auto"/>
                <w:right w:val="none" w:sz="0" w:space="0" w:color="auto"/>
              </w:divBdr>
            </w:div>
            <w:div w:id="1187793603">
              <w:marLeft w:val="0"/>
              <w:marRight w:val="0"/>
              <w:marTop w:val="0"/>
              <w:marBottom w:val="0"/>
              <w:divBdr>
                <w:top w:val="none" w:sz="0" w:space="0" w:color="auto"/>
                <w:left w:val="none" w:sz="0" w:space="0" w:color="auto"/>
                <w:bottom w:val="none" w:sz="0" w:space="0" w:color="auto"/>
                <w:right w:val="none" w:sz="0" w:space="0" w:color="auto"/>
              </w:divBdr>
            </w:div>
            <w:div w:id="1206791623">
              <w:marLeft w:val="0"/>
              <w:marRight w:val="0"/>
              <w:marTop w:val="0"/>
              <w:marBottom w:val="0"/>
              <w:divBdr>
                <w:top w:val="none" w:sz="0" w:space="0" w:color="auto"/>
                <w:left w:val="none" w:sz="0" w:space="0" w:color="auto"/>
                <w:bottom w:val="none" w:sz="0" w:space="0" w:color="auto"/>
                <w:right w:val="none" w:sz="0" w:space="0" w:color="auto"/>
              </w:divBdr>
            </w:div>
            <w:div w:id="1376387982">
              <w:marLeft w:val="0"/>
              <w:marRight w:val="0"/>
              <w:marTop w:val="0"/>
              <w:marBottom w:val="0"/>
              <w:divBdr>
                <w:top w:val="none" w:sz="0" w:space="0" w:color="auto"/>
                <w:left w:val="none" w:sz="0" w:space="0" w:color="auto"/>
                <w:bottom w:val="none" w:sz="0" w:space="0" w:color="auto"/>
                <w:right w:val="none" w:sz="0" w:space="0" w:color="auto"/>
              </w:divBdr>
            </w:div>
            <w:div w:id="1458135129">
              <w:marLeft w:val="0"/>
              <w:marRight w:val="0"/>
              <w:marTop w:val="0"/>
              <w:marBottom w:val="0"/>
              <w:divBdr>
                <w:top w:val="none" w:sz="0" w:space="0" w:color="auto"/>
                <w:left w:val="none" w:sz="0" w:space="0" w:color="auto"/>
                <w:bottom w:val="none" w:sz="0" w:space="0" w:color="auto"/>
                <w:right w:val="none" w:sz="0" w:space="0" w:color="auto"/>
              </w:divBdr>
            </w:div>
            <w:div w:id="1521699820">
              <w:marLeft w:val="0"/>
              <w:marRight w:val="0"/>
              <w:marTop w:val="0"/>
              <w:marBottom w:val="0"/>
              <w:divBdr>
                <w:top w:val="none" w:sz="0" w:space="0" w:color="auto"/>
                <w:left w:val="none" w:sz="0" w:space="0" w:color="auto"/>
                <w:bottom w:val="none" w:sz="0" w:space="0" w:color="auto"/>
                <w:right w:val="none" w:sz="0" w:space="0" w:color="auto"/>
              </w:divBdr>
            </w:div>
            <w:div w:id="1779372574">
              <w:marLeft w:val="0"/>
              <w:marRight w:val="0"/>
              <w:marTop w:val="0"/>
              <w:marBottom w:val="0"/>
              <w:divBdr>
                <w:top w:val="none" w:sz="0" w:space="0" w:color="auto"/>
                <w:left w:val="none" w:sz="0" w:space="0" w:color="auto"/>
                <w:bottom w:val="none" w:sz="0" w:space="0" w:color="auto"/>
                <w:right w:val="none" w:sz="0" w:space="0" w:color="auto"/>
              </w:divBdr>
            </w:div>
            <w:div w:id="1912888764">
              <w:marLeft w:val="0"/>
              <w:marRight w:val="0"/>
              <w:marTop w:val="0"/>
              <w:marBottom w:val="0"/>
              <w:divBdr>
                <w:top w:val="none" w:sz="0" w:space="0" w:color="auto"/>
                <w:left w:val="none" w:sz="0" w:space="0" w:color="auto"/>
                <w:bottom w:val="none" w:sz="0" w:space="0" w:color="auto"/>
                <w:right w:val="none" w:sz="0" w:space="0" w:color="auto"/>
              </w:divBdr>
            </w:div>
            <w:div w:id="1927034224">
              <w:marLeft w:val="0"/>
              <w:marRight w:val="0"/>
              <w:marTop w:val="0"/>
              <w:marBottom w:val="0"/>
              <w:divBdr>
                <w:top w:val="none" w:sz="0" w:space="0" w:color="auto"/>
                <w:left w:val="none" w:sz="0" w:space="0" w:color="auto"/>
                <w:bottom w:val="none" w:sz="0" w:space="0" w:color="auto"/>
                <w:right w:val="none" w:sz="0" w:space="0" w:color="auto"/>
              </w:divBdr>
            </w:div>
            <w:div w:id="2095976221">
              <w:marLeft w:val="0"/>
              <w:marRight w:val="0"/>
              <w:marTop w:val="0"/>
              <w:marBottom w:val="0"/>
              <w:divBdr>
                <w:top w:val="none" w:sz="0" w:space="0" w:color="auto"/>
                <w:left w:val="none" w:sz="0" w:space="0" w:color="auto"/>
                <w:bottom w:val="none" w:sz="0" w:space="0" w:color="auto"/>
                <w:right w:val="none" w:sz="0" w:space="0" w:color="auto"/>
              </w:divBdr>
            </w:div>
          </w:divsChild>
        </w:div>
        <w:div w:id="1565028463">
          <w:marLeft w:val="0"/>
          <w:marRight w:val="0"/>
          <w:marTop w:val="0"/>
          <w:marBottom w:val="0"/>
          <w:divBdr>
            <w:top w:val="none" w:sz="0" w:space="0" w:color="auto"/>
            <w:left w:val="none" w:sz="0" w:space="0" w:color="auto"/>
            <w:bottom w:val="none" w:sz="0" w:space="0" w:color="auto"/>
            <w:right w:val="none" w:sz="0" w:space="0" w:color="auto"/>
          </w:divBdr>
          <w:divsChild>
            <w:div w:id="11080487">
              <w:marLeft w:val="0"/>
              <w:marRight w:val="0"/>
              <w:marTop w:val="0"/>
              <w:marBottom w:val="0"/>
              <w:divBdr>
                <w:top w:val="none" w:sz="0" w:space="0" w:color="auto"/>
                <w:left w:val="none" w:sz="0" w:space="0" w:color="auto"/>
                <w:bottom w:val="none" w:sz="0" w:space="0" w:color="auto"/>
                <w:right w:val="none" w:sz="0" w:space="0" w:color="auto"/>
              </w:divBdr>
            </w:div>
            <w:div w:id="76289439">
              <w:marLeft w:val="0"/>
              <w:marRight w:val="0"/>
              <w:marTop w:val="0"/>
              <w:marBottom w:val="0"/>
              <w:divBdr>
                <w:top w:val="none" w:sz="0" w:space="0" w:color="auto"/>
                <w:left w:val="none" w:sz="0" w:space="0" w:color="auto"/>
                <w:bottom w:val="none" w:sz="0" w:space="0" w:color="auto"/>
                <w:right w:val="none" w:sz="0" w:space="0" w:color="auto"/>
              </w:divBdr>
            </w:div>
            <w:div w:id="116992574">
              <w:marLeft w:val="0"/>
              <w:marRight w:val="0"/>
              <w:marTop w:val="0"/>
              <w:marBottom w:val="0"/>
              <w:divBdr>
                <w:top w:val="none" w:sz="0" w:space="0" w:color="auto"/>
                <w:left w:val="none" w:sz="0" w:space="0" w:color="auto"/>
                <w:bottom w:val="none" w:sz="0" w:space="0" w:color="auto"/>
                <w:right w:val="none" w:sz="0" w:space="0" w:color="auto"/>
              </w:divBdr>
            </w:div>
            <w:div w:id="118691424">
              <w:marLeft w:val="0"/>
              <w:marRight w:val="0"/>
              <w:marTop w:val="0"/>
              <w:marBottom w:val="0"/>
              <w:divBdr>
                <w:top w:val="none" w:sz="0" w:space="0" w:color="auto"/>
                <w:left w:val="none" w:sz="0" w:space="0" w:color="auto"/>
                <w:bottom w:val="none" w:sz="0" w:space="0" w:color="auto"/>
                <w:right w:val="none" w:sz="0" w:space="0" w:color="auto"/>
              </w:divBdr>
            </w:div>
            <w:div w:id="197276189">
              <w:marLeft w:val="0"/>
              <w:marRight w:val="0"/>
              <w:marTop w:val="0"/>
              <w:marBottom w:val="0"/>
              <w:divBdr>
                <w:top w:val="none" w:sz="0" w:space="0" w:color="auto"/>
                <w:left w:val="none" w:sz="0" w:space="0" w:color="auto"/>
                <w:bottom w:val="none" w:sz="0" w:space="0" w:color="auto"/>
                <w:right w:val="none" w:sz="0" w:space="0" w:color="auto"/>
              </w:divBdr>
            </w:div>
            <w:div w:id="212736009">
              <w:marLeft w:val="0"/>
              <w:marRight w:val="0"/>
              <w:marTop w:val="0"/>
              <w:marBottom w:val="0"/>
              <w:divBdr>
                <w:top w:val="none" w:sz="0" w:space="0" w:color="auto"/>
                <w:left w:val="none" w:sz="0" w:space="0" w:color="auto"/>
                <w:bottom w:val="none" w:sz="0" w:space="0" w:color="auto"/>
                <w:right w:val="none" w:sz="0" w:space="0" w:color="auto"/>
              </w:divBdr>
            </w:div>
            <w:div w:id="213542934">
              <w:marLeft w:val="0"/>
              <w:marRight w:val="0"/>
              <w:marTop w:val="0"/>
              <w:marBottom w:val="0"/>
              <w:divBdr>
                <w:top w:val="none" w:sz="0" w:space="0" w:color="auto"/>
                <w:left w:val="none" w:sz="0" w:space="0" w:color="auto"/>
                <w:bottom w:val="none" w:sz="0" w:space="0" w:color="auto"/>
                <w:right w:val="none" w:sz="0" w:space="0" w:color="auto"/>
              </w:divBdr>
            </w:div>
            <w:div w:id="230627088">
              <w:marLeft w:val="0"/>
              <w:marRight w:val="0"/>
              <w:marTop w:val="0"/>
              <w:marBottom w:val="0"/>
              <w:divBdr>
                <w:top w:val="none" w:sz="0" w:space="0" w:color="auto"/>
                <w:left w:val="none" w:sz="0" w:space="0" w:color="auto"/>
                <w:bottom w:val="none" w:sz="0" w:space="0" w:color="auto"/>
                <w:right w:val="none" w:sz="0" w:space="0" w:color="auto"/>
              </w:divBdr>
            </w:div>
            <w:div w:id="317610469">
              <w:marLeft w:val="0"/>
              <w:marRight w:val="0"/>
              <w:marTop w:val="0"/>
              <w:marBottom w:val="0"/>
              <w:divBdr>
                <w:top w:val="none" w:sz="0" w:space="0" w:color="auto"/>
                <w:left w:val="none" w:sz="0" w:space="0" w:color="auto"/>
                <w:bottom w:val="none" w:sz="0" w:space="0" w:color="auto"/>
                <w:right w:val="none" w:sz="0" w:space="0" w:color="auto"/>
              </w:divBdr>
            </w:div>
            <w:div w:id="325867643">
              <w:marLeft w:val="0"/>
              <w:marRight w:val="0"/>
              <w:marTop w:val="0"/>
              <w:marBottom w:val="0"/>
              <w:divBdr>
                <w:top w:val="none" w:sz="0" w:space="0" w:color="auto"/>
                <w:left w:val="none" w:sz="0" w:space="0" w:color="auto"/>
                <w:bottom w:val="none" w:sz="0" w:space="0" w:color="auto"/>
                <w:right w:val="none" w:sz="0" w:space="0" w:color="auto"/>
              </w:divBdr>
            </w:div>
            <w:div w:id="329255246">
              <w:marLeft w:val="0"/>
              <w:marRight w:val="0"/>
              <w:marTop w:val="0"/>
              <w:marBottom w:val="0"/>
              <w:divBdr>
                <w:top w:val="none" w:sz="0" w:space="0" w:color="auto"/>
                <w:left w:val="none" w:sz="0" w:space="0" w:color="auto"/>
                <w:bottom w:val="none" w:sz="0" w:space="0" w:color="auto"/>
                <w:right w:val="none" w:sz="0" w:space="0" w:color="auto"/>
              </w:divBdr>
            </w:div>
            <w:div w:id="356009278">
              <w:marLeft w:val="0"/>
              <w:marRight w:val="0"/>
              <w:marTop w:val="0"/>
              <w:marBottom w:val="0"/>
              <w:divBdr>
                <w:top w:val="none" w:sz="0" w:space="0" w:color="auto"/>
                <w:left w:val="none" w:sz="0" w:space="0" w:color="auto"/>
                <w:bottom w:val="none" w:sz="0" w:space="0" w:color="auto"/>
                <w:right w:val="none" w:sz="0" w:space="0" w:color="auto"/>
              </w:divBdr>
            </w:div>
            <w:div w:id="420492835">
              <w:marLeft w:val="0"/>
              <w:marRight w:val="0"/>
              <w:marTop w:val="0"/>
              <w:marBottom w:val="0"/>
              <w:divBdr>
                <w:top w:val="none" w:sz="0" w:space="0" w:color="auto"/>
                <w:left w:val="none" w:sz="0" w:space="0" w:color="auto"/>
                <w:bottom w:val="none" w:sz="0" w:space="0" w:color="auto"/>
                <w:right w:val="none" w:sz="0" w:space="0" w:color="auto"/>
              </w:divBdr>
            </w:div>
            <w:div w:id="557322080">
              <w:marLeft w:val="0"/>
              <w:marRight w:val="0"/>
              <w:marTop w:val="0"/>
              <w:marBottom w:val="0"/>
              <w:divBdr>
                <w:top w:val="none" w:sz="0" w:space="0" w:color="auto"/>
                <w:left w:val="none" w:sz="0" w:space="0" w:color="auto"/>
                <w:bottom w:val="none" w:sz="0" w:space="0" w:color="auto"/>
                <w:right w:val="none" w:sz="0" w:space="0" w:color="auto"/>
              </w:divBdr>
            </w:div>
            <w:div w:id="748620620">
              <w:marLeft w:val="0"/>
              <w:marRight w:val="0"/>
              <w:marTop w:val="0"/>
              <w:marBottom w:val="0"/>
              <w:divBdr>
                <w:top w:val="none" w:sz="0" w:space="0" w:color="auto"/>
                <w:left w:val="none" w:sz="0" w:space="0" w:color="auto"/>
                <w:bottom w:val="none" w:sz="0" w:space="0" w:color="auto"/>
                <w:right w:val="none" w:sz="0" w:space="0" w:color="auto"/>
              </w:divBdr>
            </w:div>
            <w:div w:id="773787527">
              <w:marLeft w:val="0"/>
              <w:marRight w:val="0"/>
              <w:marTop w:val="0"/>
              <w:marBottom w:val="0"/>
              <w:divBdr>
                <w:top w:val="none" w:sz="0" w:space="0" w:color="auto"/>
                <w:left w:val="none" w:sz="0" w:space="0" w:color="auto"/>
                <w:bottom w:val="none" w:sz="0" w:space="0" w:color="auto"/>
                <w:right w:val="none" w:sz="0" w:space="0" w:color="auto"/>
              </w:divBdr>
            </w:div>
            <w:div w:id="834491245">
              <w:marLeft w:val="0"/>
              <w:marRight w:val="0"/>
              <w:marTop w:val="0"/>
              <w:marBottom w:val="0"/>
              <w:divBdr>
                <w:top w:val="none" w:sz="0" w:space="0" w:color="auto"/>
                <w:left w:val="none" w:sz="0" w:space="0" w:color="auto"/>
                <w:bottom w:val="none" w:sz="0" w:space="0" w:color="auto"/>
                <w:right w:val="none" w:sz="0" w:space="0" w:color="auto"/>
              </w:divBdr>
            </w:div>
            <w:div w:id="839008469">
              <w:marLeft w:val="0"/>
              <w:marRight w:val="0"/>
              <w:marTop w:val="0"/>
              <w:marBottom w:val="0"/>
              <w:divBdr>
                <w:top w:val="none" w:sz="0" w:space="0" w:color="auto"/>
                <w:left w:val="none" w:sz="0" w:space="0" w:color="auto"/>
                <w:bottom w:val="none" w:sz="0" w:space="0" w:color="auto"/>
                <w:right w:val="none" w:sz="0" w:space="0" w:color="auto"/>
              </w:divBdr>
            </w:div>
            <w:div w:id="906182099">
              <w:marLeft w:val="0"/>
              <w:marRight w:val="0"/>
              <w:marTop w:val="0"/>
              <w:marBottom w:val="0"/>
              <w:divBdr>
                <w:top w:val="none" w:sz="0" w:space="0" w:color="auto"/>
                <w:left w:val="none" w:sz="0" w:space="0" w:color="auto"/>
                <w:bottom w:val="none" w:sz="0" w:space="0" w:color="auto"/>
                <w:right w:val="none" w:sz="0" w:space="0" w:color="auto"/>
              </w:divBdr>
            </w:div>
            <w:div w:id="932862061">
              <w:marLeft w:val="0"/>
              <w:marRight w:val="0"/>
              <w:marTop w:val="0"/>
              <w:marBottom w:val="0"/>
              <w:divBdr>
                <w:top w:val="none" w:sz="0" w:space="0" w:color="auto"/>
                <w:left w:val="none" w:sz="0" w:space="0" w:color="auto"/>
                <w:bottom w:val="none" w:sz="0" w:space="0" w:color="auto"/>
                <w:right w:val="none" w:sz="0" w:space="0" w:color="auto"/>
              </w:divBdr>
            </w:div>
            <w:div w:id="938684462">
              <w:marLeft w:val="0"/>
              <w:marRight w:val="0"/>
              <w:marTop w:val="0"/>
              <w:marBottom w:val="0"/>
              <w:divBdr>
                <w:top w:val="none" w:sz="0" w:space="0" w:color="auto"/>
                <w:left w:val="none" w:sz="0" w:space="0" w:color="auto"/>
                <w:bottom w:val="none" w:sz="0" w:space="0" w:color="auto"/>
                <w:right w:val="none" w:sz="0" w:space="0" w:color="auto"/>
              </w:divBdr>
            </w:div>
            <w:div w:id="977686080">
              <w:marLeft w:val="0"/>
              <w:marRight w:val="0"/>
              <w:marTop w:val="0"/>
              <w:marBottom w:val="0"/>
              <w:divBdr>
                <w:top w:val="none" w:sz="0" w:space="0" w:color="auto"/>
                <w:left w:val="none" w:sz="0" w:space="0" w:color="auto"/>
                <w:bottom w:val="none" w:sz="0" w:space="0" w:color="auto"/>
                <w:right w:val="none" w:sz="0" w:space="0" w:color="auto"/>
              </w:divBdr>
            </w:div>
            <w:div w:id="1058162347">
              <w:marLeft w:val="0"/>
              <w:marRight w:val="0"/>
              <w:marTop w:val="0"/>
              <w:marBottom w:val="0"/>
              <w:divBdr>
                <w:top w:val="none" w:sz="0" w:space="0" w:color="auto"/>
                <w:left w:val="none" w:sz="0" w:space="0" w:color="auto"/>
                <w:bottom w:val="none" w:sz="0" w:space="0" w:color="auto"/>
                <w:right w:val="none" w:sz="0" w:space="0" w:color="auto"/>
              </w:divBdr>
            </w:div>
            <w:div w:id="1088502430">
              <w:marLeft w:val="0"/>
              <w:marRight w:val="0"/>
              <w:marTop w:val="0"/>
              <w:marBottom w:val="0"/>
              <w:divBdr>
                <w:top w:val="none" w:sz="0" w:space="0" w:color="auto"/>
                <w:left w:val="none" w:sz="0" w:space="0" w:color="auto"/>
                <w:bottom w:val="none" w:sz="0" w:space="0" w:color="auto"/>
                <w:right w:val="none" w:sz="0" w:space="0" w:color="auto"/>
              </w:divBdr>
            </w:div>
            <w:div w:id="1257978372">
              <w:marLeft w:val="0"/>
              <w:marRight w:val="0"/>
              <w:marTop w:val="0"/>
              <w:marBottom w:val="0"/>
              <w:divBdr>
                <w:top w:val="none" w:sz="0" w:space="0" w:color="auto"/>
                <w:left w:val="none" w:sz="0" w:space="0" w:color="auto"/>
                <w:bottom w:val="none" w:sz="0" w:space="0" w:color="auto"/>
                <w:right w:val="none" w:sz="0" w:space="0" w:color="auto"/>
              </w:divBdr>
            </w:div>
            <w:div w:id="1264067583">
              <w:marLeft w:val="0"/>
              <w:marRight w:val="0"/>
              <w:marTop w:val="0"/>
              <w:marBottom w:val="0"/>
              <w:divBdr>
                <w:top w:val="none" w:sz="0" w:space="0" w:color="auto"/>
                <w:left w:val="none" w:sz="0" w:space="0" w:color="auto"/>
                <w:bottom w:val="none" w:sz="0" w:space="0" w:color="auto"/>
                <w:right w:val="none" w:sz="0" w:space="0" w:color="auto"/>
              </w:divBdr>
            </w:div>
            <w:div w:id="1388143535">
              <w:marLeft w:val="0"/>
              <w:marRight w:val="0"/>
              <w:marTop w:val="0"/>
              <w:marBottom w:val="0"/>
              <w:divBdr>
                <w:top w:val="none" w:sz="0" w:space="0" w:color="auto"/>
                <w:left w:val="none" w:sz="0" w:space="0" w:color="auto"/>
                <w:bottom w:val="none" w:sz="0" w:space="0" w:color="auto"/>
                <w:right w:val="none" w:sz="0" w:space="0" w:color="auto"/>
              </w:divBdr>
            </w:div>
            <w:div w:id="1490514117">
              <w:marLeft w:val="0"/>
              <w:marRight w:val="0"/>
              <w:marTop w:val="0"/>
              <w:marBottom w:val="0"/>
              <w:divBdr>
                <w:top w:val="none" w:sz="0" w:space="0" w:color="auto"/>
                <w:left w:val="none" w:sz="0" w:space="0" w:color="auto"/>
                <w:bottom w:val="none" w:sz="0" w:space="0" w:color="auto"/>
                <w:right w:val="none" w:sz="0" w:space="0" w:color="auto"/>
              </w:divBdr>
            </w:div>
            <w:div w:id="1503159437">
              <w:marLeft w:val="0"/>
              <w:marRight w:val="0"/>
              <w:marTop w:val="0"/>
              <w:marBottom w:val="0"/>
              <w:divBdr>
                <w:top w:val="none" w:sz="0" w:space="0" w:color="auto"/>
                <w:left w:val="none" w:sz="0" w:space="0" w:color="auto"/>
                <w:bottom w:val="none" w:sz="0" w:space="0" w:color="auto"/>
                <w:right w:val="none" w:sz="0" w:space="0" w:color="auto"/>
              </w:divBdr>
            </w:div>
            <w:div w:id="1591431550">
              <w:marLeft w:val="0"/>
              <w:marRight w:val="0"/>
              <w:marTop w:val="0"/>
              <w:marBottom w:val="0"/>
              <w:divBdr>
                <w:top w:val="none" w:sz="0" w:space="0" w:color="auto"/>
                <w:left w:val="none" w:sz="0" w:space="0" w:color="auto"/>
                <w:bottom w:val="none" w:sz="0" w:space="0" w:color="auto"/>
                <w:right w:val="none" w:sz="0" w:space="0" w:color="auto"/>
              </w:divBdr>
            </w:div>
            <w:div w:id="1603956745">
              <w:marLeft w:val="0"/>
              <w:marRight w:val="0"/>
              <w:marTop w:val="0"/>
              <w:marBottom w:val="0"/>
              <w:divBdr>
                <w:top w:val="none" w:sz="0" w:space="0" w:color="auto"/>
                <w:left w:val="none" w:sz="0" w:space="0" w:color="auto"/>
                <w:bottom w:val="none" w:sz="0" w:space="0" w:color="auto"/>
                <w:right w:val="none" w:sz="0" w:space="0" w:color="auto"/>
              </w:divBdr>
            </w:div>
            <w:div w:id="1609652511">
              <w:marLeft w:val="0"/>
              <w:marRight w:val="0"/>
              <w:marTop w:val="0"/>
              <w:marBottom w:val="0"/>
              <w:divBdr>
                <w:top w:val="none" w:sz="0" w:space="0" w:color="auto"/>
                <w:left w:val="none" w:sz="0" w:space="0" w:color="auto"/>
                <w:bottom w:val="none" w:sz="0" w:space="0" w:color="auto"/>
                <w:right w:val="none" w:sz="0" w:space="0" w:color="auto"/>
              </w:divBdr>
            </w:div>
            <w:div w:id="1631086545">
              <w:marLeft w:val="0"/>
              <w:marRight w:val="0"/>
              <w:marTop w:val="0"/>
              <w:marBottom w:val="0"/>
              <w:divBdr>
                <w:top w:val="none" w:sz="0" w:space="0" w:color="auto"/>
                <w:left w:val="none" w:sz="0" w:space="0" w:color="auto"/>
                <w:bottom w:val="none" w:sz="0" w:space="0" w:color="auto"/>
                <w:right w:val="none" w:sz="0" w:space="0" w:color="auto"/>
              </w:divBdr>
            </w:div>
            <w:div w:id="1721006429">
              <w:marLeft w:val="0"/>
              <w:marRight w:val="0"/>
              <w:marTop w:val="0"/>
              <w:marBottom w:val="0"/>
              <w:divBdr>
                <w:top w:val="none" w:sz="0" w:space="0" w:color="auto"/>
                <w:left w:val="none" w:sz="0" w:space="0" w:color="auto"/>
                <w:bottom w:val="none" w:sz="0" w:space="0" w:color="auto"/>
                <w:right w:val="none" w:sz="0" w:space="0" w:color="auto"/>
              </w:divBdr>
            </w:div>
            <w:div w:id="1726828880">
              <w:marLeft w:val="0"/>
              <w:marRight w:val="0"/>
              <w:marTop w:val="0"/>
              <w:marBottom w:val="0"/>
              <w:divBdr>
                <w:top w:val="none" w:sz="0" w:space="0" w:color="auto"/>
                <w:left w:val="none" w:sz="0" w:space="0" w:color="auto"/>
                <w:bottom w:val="none" w:sz="0" w:space="0" w:color="auto"/>
                <w:right w:val="none" w:sz="0" w:space="0" w:color="auto"/>
              </w:divBdr>
            </w:div>
            <w:div w:id="1774473507">
              <w:marLeft w:val="0"/>
              <w:marRight w:val="0"/>
              <w:marTop w:val="0"/>
              <w:marBottom w:val="0"/>
              <w:divBdr>
                <w:top w:val="none" w:sz="0" w:space="0" w:color="auto"/>
                <w:left w:val="none" w:sz="0" w:space="0" w:color="auto"/>
                <w:bottom w:val="none" w:sz="0" w:space="0" w:color="auto"/>
                <w:right w:val="none" w:sz="0" w:space="0" w:color="auto"/>
              </w:divBdr>
            </w:div>
            <w:div w:id="1781728969">
              <w:marLeft w:val="0"/>
              <w:marRight w:val="0"/>
              <w:marTop w:val="0"/>
              <w:marBottom w:val="0"/>
              <w:divBdr>
                <w:top w:val="none" w:sz="0" w:space="0" w:color="auto"/>
                <w:left w:val="none" w:sz="0" w:space="0" w:color="auto"/>
                <w:bottom w:val="none" w:sz="0" w:space="0" w:color="auto"/>
                <w:right w:val="none" w:sz="0" w:space="0" w:color="auto"/>
              </w:divBdr>
            </w:div>
            <w:div w:id="1903953067">
              <w:marLeft w:val="0"/>
              <w:marRight w:val="0"/>
              <w:marTop w:val="0"/>
              <w:marBottom w:val="0"/>
              <w:divBdr>
                <w:top w:val="none" w:sz="0" w:space="0" w:color="auto"/>
                <w:left w:val="none" w:sz="0" w:space="0" w:color="auto"/>
                <w:bottom w:val="none" w:sz="0" w:space="0" w:color="auto"/>
                <w:right w:val="none" w:sz="0" w:space="0" w:color="auto"/>
              </w:divBdr>
            </w:div>
            <w:div w:id="1957177129">
              <w:marLeft w:val="0"/>
              <w:marRight w:val="0"/>
              <w:marTop w:val="0"/>
              <w:marBottom w:val="0"/>
              <w:divBdr>
                <w:top w:val="none" w:sz="0" w:space="0" w:color="auto"/>
                <w:left w:val="none" w:sz="0" w:space="0" w:color="auto"/>
                <w:bottom w:val="none" w:sz="0" w:space="0" w:color="auto"/>
                <w:right w:val="none" w:sz="0" w:space="0" w:color="auto"/>
              </w:divBdr>
            </w:div>
            <w:div w:id="1964071750">
              <w:marLeft w:val="0"/>
              <w:marRight w:val="0"/>
              <w:marTop w:val="0"/>
              <w:marBottom w:val="0"/>
              <w:divBdr>
                <w:top w:val="none" w:sz="0" w:space="0" w:color="auto"/>
                <w:left w:val="none" w:sz="0" w:space="0" w:color="auto"/>
                <w:bottom w:val="none" w:sz="0" w:space="0" w:color="auto"/>
                <w:right w:val="none" w:sz="0" w:space="0" w:color="auto"/>
              </w:divBdr>
            </w:div>
            <w:div w:id="2031947635">
              <w:marLeft w:val="0"/>
              <w:marRight w:val="0"/>
              <w:marTop w:val="0"/>
              <w:marBottom w:val="0"/>
              <w:divBdr>
                <w:top w:val="none" w:sz="0" w:space="0" w:color="auto"/>
                <w:left w:val="none" w:sz="0" w:space="0" w:color="auto"/>
                <w:bottom w:val="none" w:sz="0" w:space="0" w:color="auto"/>
                <w:right w:val="none" w:sz="0" w:space="0" w:color="auto"/>
              </w:divBdr>
            </w:div>
            <w:div w:id="2045712678">
              <w:marLeft w:val="0"/>
              <w:marRight w:val="0"/>
              <w:marTop w:val="0"/>
              <w:marBottom w:val="0"/>
              <w:divBdr>
                <w:top w:val="none" w:sz="0" w:space="0" w:color="auto"/>
                <w:left w:val="none" w:sz="0" w:space="0" w:color="auto"/>
                <w:bottom w:val="none" w:sz="0" w:space="0" w:color="auto"/>
                <w:right w:val="none" w:sz="0" w:space="0" w:color="auto"/>
              </w:divBdr>
            </w:div>
            <w:div w:id="2052723173">
              <w:marLeft w:val="0"/>
              <w:marRight w:val="0"/>
              <w:marTop w:val="0"/>
              <w:marBottom w:val="0"/>
              <w:divBdr>
                <w:top w:val="none" w:sz="0" w:space="0" w:color="auto"/>
                <w:left w:val="none" w:sz="0" w:space="0" w:color="auto"/>
                <w:bottom w:val="none" w:sz="0" w:space="0" w:color="auto"/>
                <w:right w:val="none" w:sz="0" w:space="0" w:color="auto"/>
              </w:divBdr>
            </w:div>
            <w:div w:id="2053729431">
              <w:marLeft w:val="0"/>
              <w:marRight w:val="0"/>
              <w:marTop w:val="0"/>
              <w:marBottom w:val="0"/>
              <w:divBdr>
                <w:top w:val="none" w:sz="0" w:space="0" w:color="auto"/>
                <w:left w:val="none" w:sz="0" w:space="0" w:color="auto"/>
                <w:bottom w:val="none" w:sz="0" w:space="0" w:color="auto"/>
                <w:right w:val="none" w:sz="0" w:space="0" w:color="auto"/>
              </w:divBdr>
            </w:div>
            <w:div w:id="2081639141">
              <w:marLeft w:val="0"/>
              <w:marRight w:val="0"/>
              <w:marTop w:val="0"/>
              <w:marBottom w:val="0"/>
              <w:divBdr>
                <w:top w:val="none" w:sz="0" w:space="0" w:color="auto"/>
                <w:left w:val="none" w:sz="0" w:space="0" w:color="auto"/>
                <w:bottom w:val="none" w:sz="0" w:space="0" w:color="auto"/>
                <w:right w:val="none" w:sz="0" w:space="0" w:color="auto"/>
              </w:divBdr>
            </w:div>
            <w:div w:id="2116171141">
              <w:marLeft w:val="0"/>
              <w:marRight w:val="0"/>
              <w:marTop w:val="0"/>
              <w:marBottom w:val="0"/>
              <w:divBdr>
                <w:top w:val="none" w:sz="0" w:space="0" w:color="auto"/>
                <w:left w:val="none" w:sz="0" w:space="0" w:color="auto"/>
                <w:bottom w:val="none" w:sz="0" w:space="0" w:color="auto"/>
                <w:right w:val="none" w:sz="0" w:space="0" w:color="auto"/>
              </w:divBdr>
            </w:div>
          </w:divsChild>
        </w:div>
        <w:div w:id="1650136052">
          <w:marLeft w:val="0"/>
          <w:marRight w:val="0"/>
          <w:marTop w:val="0"/>
          <w:marBottom w:val="0"/>
          <w:divBdr>
            <w:top w:val="none" w:sz="0" w:space="0" w:color="auto"/>
            <w:left w:val="none" w:sz="0" w:space="0" w:color="auto"/>
            <w:bottom w:val="none" w:sz="0" w:space="0" w:color="auto"/>
            <w:right w:val="none" w:sz="0" w:space="0" w:color="auto"/>
          </w:divBdr>
          <w:divsChild>
            <w:div w:id="12537169">
              <w:marLeft w:val="0"/>
              <w:marRight w:val="0"/>
              <w:marTop w:val="0"/>
              <w:marBottom w:val="0"/>
              <w:divBdr>
                <w:top w:val="none" w:sz="0" w:space="0" w:color="auto"/>
                <w:left w:val="none" w:sz="0" w:space="0" w:color="auto"/>
                <w:bottom w:val="none" w:sz="0" w:space="0" w:color="auto"/>
                <w:right w:val="none" w:sz="0" w:space="0" w:color="auto"/>
              </w:divBdr>
            </w:div>
            <w:div w:id="39941579">
              <w:marLeft w:val="0"/>
              <w:marRight w:val="0"/>
              <w:marTop w:val="0"/>
              <w:marBottom w:val="0"/>
              <w:divBdr>
                <w:top w:val="none" w:sz="0" w:space="0" w:color="auto"/>
                <w:left w:val="none" w:sz="0" w:space="0" w:color="auto"/>
                <w:bottom w:val="none" w:sz="0" w:space="0" w:color="auto"/>
                <w:right w:val="none" w:sz="0" w:space="0" w:color="auto"/>
              </w:divBdr>
            </w:div>
            <w:div w:id="62995967">
              <w:marLeft w:val="0"/>
              <w:marRight w:val="0"/>
              <w:marTop w:val="0"/>
              <w:marBottom w:val="0"/>
              <w:divBdr>
                <w:top w:val="none" w:sz="0" w:space="0" w:color="auto"/>
                <w:left w:val="none" w:sz="0" w:space="0" w:color="auto"/>
                <w:bottom w:val="none" w:sz="0" w:space="0" w:color="auto"/>
                <w:right w:val="none" w:sz="0" w:space="0" w:color="auto"/>
              </w:divBdr>
            </w:div>
            <w:div w:id="65226579">
              <w:marLeft w:val="0"/>
              <w:marRight w:val="0"/>
              <w:marTop w:val="0"/>
              <w:marBottom w:val="0"/>
              <w:divBdr>
                <w:top w:val="none" w:sz="0" w:space="0" w:color="auto"/>
                <w:left w:val="none" w:sz="0" w:space="0" w:color="auto"/>
                <w:bottom w:val="none" w:sz="0" w:space="0" w:color="auto"/>
                <w:right w:val="none" w:sz="0" w:space="0" w:color="auto"/>
              </w:divBdr>
            </w:div>
            <w:div w:id="148251132">
              <w:marLeft w:val="0"/>
              <w:marRight w:val="0"/>
              <w:marTop w:val="0"/>
              <w:marBottom w:val="0"/>
              <w:divBdr>
                <w:top w:val="none" w:sz="0" w:space="0" w:color="auto"/>
                <w:left w:val="none" w:sz="0" w:space="0" w:color="auto"/>
                <w:bottom w:val="none" w:sz="0" w:space="0" w:color="auto"/>
                <w:right w:val="none" w:sz="0" w:space="0" w:color="auto"/>
              </w:divBdr>
            </w:div>
            <w:div w:id="197817353">
              <w:marLeft w:val="0"/>
              <w:marRight w:val="0"/>
              <w:marTop w:val="0"/>
              <w:marBottom w:val="0"/>
              <w:divBdr>
                <w:top w:val="none" w:sz="0" w:space="0" w:color="auto"/>
                <w:left w:val="none" w:sz="0" w:space="0" w:color="auto"/>
                <w:bottom w:val="none" w:sz="0" w:space="0" w:color="auto"/>
                <w:right w:val="none" w:sz="0" w:space="0" w:color="auto"/>
              </w:divBdr>
            </w:div>
            <w:div w:id="221450932">
              <w:marLeft w:val="0"/>
              <w:marRight w:val="0"/>
              <w:marTop w:val="0"/>
              <w:marBottom w:val="0"/>
              <w:divBdr>
                <w:top w:val="none" w:sz="0" w:space="0" w:color="auto"/>
                <w:left w:val="none" w:sz="0" w:space="0" w:color="auto"/>
                <w:bottom w:val="none" w:sz="0" w:space="0" w:color="auto"/>
                <w:right w:val="none" w:sz="0" w:space="0" w:color="auto"/>
              </w:divBdr>
            </w:div>
            <w:div w:id="293944655">
              <w:marLeft w:val="0"/>
              <w:marRight w:val="0"/>
              <w:marTop w:val="0"/>
              <w:marBottom w:val="0"/>
              <w:divBdr>
                <w:top w:val="none" w:sz="0" w:space="0" w:color="auto"/>
                <w:left w:val="none" w:sz="0" w:space="0" w:color="auto"/>
                <w:bottom w:val="none" w:sz="0" w:space="0" w:color="auto"/>
                <w:right w:val="none" w:sz="0" w:space="0" w:color="auto"/>
              </w:divBdr>
            </w:div>
            <w:div w:id="330790100">
              <w:marLeft w:val="0"/>
              <w:marRight w:val="0"/>
              <w:marTop w:val="0"/>
              <w:marBottom w:val="0"/>
              <w:divBdr>
                <w:top w:val="none" w:sz="0" w:space="0" w:color="auto"/>
                <w:left w:val="none" w:sz="0" w:space="0" w:color="auto"/>
                <w:bottom w:val="none" w:sz="0" w:space="0" w:color="auto"/>
                <w:right w:val="none" w:sz="0" w:space="0" w:color="auto"/>
              </w:divBdr>
            </w:div>
            <w:div w:id="430323514">
              <w:marLeft w:val="0"/>
              <w:marRight w:val="0"/>
              <w:marTop w:val="0"/>
              <w:marBottom w:val="0"/>
              <w:divBdr>
                <w:top w:val="none" w:sz="0" w:space="0" w:color="auto"/>
                <w:left w:val="none" w:sz="0" w:space="0" w:color="auto"/>
                <w:bottom w:val="none" w:sz="0" w:space="0" w:color="auto"/>
                <w:right w:val="none" w:sz="0" w:space="0" w:color="auto"/>
              </w:divBdr>
            </w:div>
            <w:div w:id="605431092">
              <w:marLeft w:val="0"/>
              <w:marRight w:val="0"/>
              <w:marTop w:val="0"/>
              <w:marBottom w:val="0"/>
              <w:divBdr>
                <w:top w:val="none" w:sz="0" w:space="0" w:color="auto"/>
                <w:left w:val="none" w:sz="0" w:space="0" w:color="auto"/>
                <w:bottom w:val="none" w:sz="0" w:space="0" w:color="auto"/>
                <w:right w:val="none" w:sz="0" w:space="0" w:color="auto"/>
              </w:divBdr>
            </w:div>
            <w:div w:id="665135410">
              <w:marLeft w:val="0"/>
              <w:marRight w:val="0"/>
              <w:marTop w:val="0"/>
              <w:marBottom w:val="0"/>
              <w:divBdr>
                <w:top w:val="none" w:sz="0" w:space="0" w:color="auto"/>
                <w:left w:val="none" w:sz="0" w:space="0" w:color="auto"/>
                <w:bottom w:val="none" w:sz="0" w:space="0" w:color="auto"/>
                <w:right w:val="none" w:sz="0" w:space="0" w:color="auto"/>
              </w:divBdr>
            </w:div>
            <w:div w:id="713236730">
              <w:marLeft w:val="0"/>
              <w:marRight w:val="0"/>
              <w:marTop w:val="0"/>
              <w:marBottom w:val="0"/>
              <w:divBdr>
                <w:top w:val="none" w:sz="0" w:space="0" w:color="auto"/>
                <w:left w:val="none" w:sz="0" w:space="0" w:color="auto"/>
                <w:bottom w:val="none" w:sz="0" w:space="0" w:color="auto"/>
                <w:right w:val="none" w:sz="0" w:space="0" w:color="auto"/>
              </w:divBdr>
            </w:div>
            <w:div w:id="713581681">
              <w:marLeft w:val="0"/>
              <w:marRight w:val="0"/>
              <w:marTop w:val="0"/>
              <w:marBottom w:val="0"/>
              <w:divBdr>
                <w:top w:val="none" w:sz="0" w:space="0" w:color="auto"/>
                <w:left w:val="none" w:sz="0" w:space="0" w:color="auto"/>
                <w:bottom w:val="none" w:sz="0" w:space="0" w:color="auto"/>
                <w:right w:val="none" w:sz="0" w:space="0" w:color="auto"/>
              </w:divBdr>
            </w:div>
            <w:div w:id="735279476">
              <w:marLeft w:val="0"/>
              <w:marRight w:val="0"/>
              <w:marTop w:val="0"/>
              <w:marBottom w:val="0"/>
              <w:divBdr>
                <w:top w:val="none" w:sz="0" w:space="0" w:color="auto"/>
                <w:left w:val="none" w:sz="0" w:space="0" w:color="auto"/>
                <w:bottom w:val="none" w:sz="0" w:space="0" w:color="auto"/>
                <w:right w:val="none" w:sz="0" w:space="0" w:color="auto"/>
              </w:divBdr>
            </w:div>
            <w:div w:id="776558354">
              <w:marLeft w:val="0"/>
              <w:marRight w:val="0"/>
              <w:marTop w:val="0"/>
              <w:marBottom w:val="0"/>
              <w:divBdr>
                <w:top w:val="none" w:sz="0" w:space="0" w:color="auto"/>
                <w:left w:val="none" w:sz="0" w:space="0" w:color="auto"/>
                <w:bottom w:val="none" w:sz="0" w:space="0" w:color="auto"/>
                <w:right w:val="none" w:sz="0" w:space="0" w:color="auto"/>
              </w:divBdr>
            </w:div>
            <w:div w:id="799374977">
              <w:marLeft w:val="0"/>
              <w:marRight w:val="0"/>
              <w:marTop w:val="0"/>
              <w:marBottom w:val="0"/>
              <w:divBdr>
                <w:top w:val="none" w:sz="0" w:space="0" w:color="auto"/>
                <w:left w:val="none" w:sz="0" w:space="0" w:color="auto"/>
                <w:bottom w:val="none" w:sz="0" w:space="0" w:color="auto"/>
                <w:right w:val="none" w:sz="0" w:space="0" w:color="auto"/>
              </w:divBdr>
            </w:div>
            <w:div w:id="990214388">
              <w:marLeft w:val="0"/>
              <w:marRight w:val="0"/>
              <w:marTop w:val="0"/>
              <w:marBottom w:val="0"/>
              <w:divBdr>
                <w:top w:val="none" w:sz="0" w:space="0" w:color="auto"/>
                <w:left w:val="none" w:sz="0" w:space="0" w:color="auto"/>
                <w:bottom w:val="none" w:sz="0" w:space="0" w:color="auto"/>
                <w:right w:val="none" w:sz="0" w:space="0" w:color="auto"/>
              </w:divBdr>
            </w:div>
            <w:div w:id="1108626986">
              <w:marLeft w:val="0"/>
              <w:marRight w:val="0"/>
              <w:marTop w:val="0"/>
              <w:marBottom w:val="0"/>
              <w:divBdr>
                <w:top w:val="none" w:sz="0" w:space="0" w:color="auto"/>
                <w:left w:val="none" w:sz="0" w:space="0" w:color="auto"/>
                <w:bottom w:val="none" w:sz="0" w:space="0" w:color="auto"/>
                <w:right w:val="none" w:sz="0" w:space="0" w:color="auto"/>
              </w:divBdr>
            </w:div>
            <w:div w:id="1114443523">
              <w:marLeft w:val="0"/>
              <w:marRight w:val="0"/>
              <w:marTop w:val="0"/>
              <w:marBottom w:val="0"/>
              <w:divBdr>
                <w:top w:val="none" w:sz="0" w:space="0" w:color="auto"/>
                <w:left w:val="none" w:sz="0" w:space="0" w:color="auto"/>
                <w:bottom w:val="none" w:sz="0" w:space="0" w:color="auto"/>
                <w:right w:val="none" w:sz="0" w:space="0" w:color="auto"/>
              </w:divBdr>
            </w:div>
            <w:div w:id="1185437545">
              <w:marLeft w:val="0"/>
              <w:marRight w:val="0"/>
              <w:marTop w:val="0"/>
              <w:marBottom w:val="0"/>
              <w:divBdr>
                <w:top w:val="none" w:sz="0" w:space="0" w:color="auto"/>
                <w:left w:val="none" w:sz="0" w:space="0" w:color="auto"/>
                <w:bottom w:val="none" w:sz="0" w:space="0" w:color="auto"/>
                <w:right w:val="none" w:sz="0" w:space="0" w:color="auto"/>
              </w:divBdr>
            </w:div>
            <w:div w:id="1191260172">
              <w:marLeft w:val="0"/>
              <w:marRight w:val="0"/>
              <w:marTop w:val="0"/>
              <w:marBottom w:val="0"/>
              <w:divBdr>
                <w:top w:val="none" w:sz="0" w:space="0" w:color="auto"/>
                <w:left w:val="none" w:sz="0" w:space="0" w:color="auto"/>
                <w:bottom w:val="none" w:sz="0" w:space="0" w:color="auto"/>
                <w:right w:val="none" w:sz="0" w:space="0" w:color="auto"/>
              </w:divBdr>
            </w:div>
            <w:div w:id="1207837318">
              <w:marLeft w:val="0"/>
              <w:marRight w:val="0"/>
              <w:marTop w:val="0"/>
              <w:marBottom w:val="0"/>
              <w:divBdr>
                <w:top w:val="none" w:sz="0" w:space="0" w:color="auto"/>
                <w:left w:val="none" w:sz="0" w:space="0" w:color="auto"/>
                <w:bottom w:val="none" w:sz="0" w:space="0" w:color="auto"/>
                <w:right w:val="none" w:sz="0" w:space="0" w:color="auto"/>
              </w:divBdr>
            </w:div>
            <w:div w:id="1213006576">
              <w:marLeft w:val="0"/>
              <w:marRight w:val="0"/>
              <w:marTop w:val="0"/>
              <w:marBottom w:val="0"/>
              <w:divBdr>
                <w:top w:val="none" w:sz="0" w:space="0" w:color="auto"/>
                <w:left w:val="none" w:sz="0" w:space="0" w:color="auto"/>
                <w:bottom w:val="none" w:sz="0" w:space="0" w:color="auto"/>
                <w:right w:val="none" w:sz="0" w:space="0" w:color="auto"/>
              </w:divBdr>
            </w:div>
            <w:div w:id="1273050377">
              <w:marLeft w:val="0"/>
              <w:marRight w:val="0"/>
              <w:marTop w:val="0"/>
              <w:marBottom w:val="0"/>
              <w:divBdr>
                <w:top w:val="none" w:sz="0" w:space="0" w:color="auto"/>
                <w:left w:val="none" w:sz="0" w:space="0" w:color="auto"/>
                <w:bottom w:val="none" w:sz="0" w:space="0" w:color="auto"/>
                <w:right w:val="none" w:sz="0" w:space="0" w:color="auto"/>
              </w:divBdr>
            </w:div>
            <w:div w:id="1388993941">
              <w:marLeft w:val="0"/>
              <w:marRight w:val="0"/>
              <w:marTop w:val="0"/>
              <w:marBottom w:val="0"/>
              <w:divBdr>
                <w:top w:val="none" w:sz="0" w:space="0" w:color="auto"/>
                <w:left w:val="none" w:sz="0" w:space="0" w:color="auto"/>
                <w:bottom w:val="none" w:sz="0" w:space="0" w:color="auto"/>
                <w:right w:val="none" w:sz="0" w:space="0" w:color="auto"/>
              </w:divBdr>
            </w:div>
            <w:div w:id="1451582432">
              <w:marLeft w:val="0"/>
              <w:marRight w:val="0"/>
              <w:marTop w:val="0"/>
              <w:marBottom w:val="0"/>
              <w:divBdr>
                <w:top w:val="none" w:sz="0" w:space="0" w:color="auto"/>
                <w:left w:val="none" w:sz="0" w:space="0" w:color="auto"/>
                <w:bottom w:val="none" w:sz="0" w:space="0" w:color="auto"/>
                <w:right w:val="none" w:sz="0" w:space="0" w:color="auto"/>
              </w:divBdr>
            </w:div>
            <w:div w:id="1472865439">
              <w:marLeft w:val="0"/>
              <w:marRight w:val="0"/>
              <w:marTop w:val="0"/>
              <w:marBottom w:val="0"/>
              <w:divBdr>
                <w:top w:val="none" w:sz="0" w:space="0" w:color="auto"/>
                <w:left w:val="none" w:sz="0" w:space="0" w:color="auto"/>
                <w:bottom w:val="none" w:sz="0" w:space="0" w:color="auto"/>
                <w:right w:val="none" w:sz="0" w:space="0" w:color="auto"/>
              </w:divBdr>
            </w:div>
            <w:div w:id="1474518166">
              <w:marLeft w:val="0"/>
              <w:marRight w:val="0"/>
              <w:marTop w:val="0"/>
              <w:marBottom w:val="0"/>
              <w:divBdr>
                <w:top w:val="none" w:sz="0" w:space="0" w:color="auto"/>
                <w:left w:val="none" w:sz="0" w:space="0" w:color="auto"/>
                <w:bottom w:val="none" w:sz="0" w:space="0" w:color="auto"/>
                <w:right w:val="none" w:sz="0" w:space="0" w:color="auto"/>
              </w:divBdr>
            </w:div>
            <w:div w:id="1475489089">
              <w:marLeft w:val="0"/>
              <w:marRight w:val="0"/>
              <w:marTop w:val="0"/>
              <w:marBottom w:val="0"/>
              <w:divBdr>
                <w:top w:val="none" w:sz="0" w:space="0" w:color="auto"/>
                <w:left w:val="none" w:sz="0" w:space="0" w:color="auto"/>
                <w:bottom w:val="none" w:sz="0" w:space="0" w:color="auto"/>
                <w:right w:val="none" w:sz="0" w:space="0" w:color="auto"/>
              </w:divBdr>
            </w:div>
            <w:div w:id="1574008894">
              <w:marLeft w:val="0"/>
              <w:marRight w:val="0"/>
              <w:marTop w:val="0"/>
              <w:marBottom w:val="0"/>
              <w:divBdr>
                <w:top w:val="none" w:sz="0" w:space="0" w:color="auto"/>
                <w:left w:val="none" w:sz="0" w:space="0" w:color="auto"/>
                <w:bottom w:val="none" w:sz="0" w:space="0" w:color="auto"/>
                <w:right w:val="none" w:sz="0" w:space="0" w:color="auto"/>
              </w:divBdr>
            </w:div>
            <w:div w:id="1595166798">
              <w:marLeft w:val="0"/>
              <w:marRight w:val="0"/>
              <w:marTop w:val="0"/>
              <w:marBottom w:val="0"/>
              <w:divBdr>
                <w:top w:val="none" w:sz="0" w:space="0" w:color="auto"/>
                <w:left w:val="none" w:sz="0" w:space="0" w:color="auto"/>
                <w:bottom w:val="none" w:sz="0" w:space="0" w:color="auto"/>
                <w:right w:val="none" w:sz="0" w:space="0" w:color="auto"/>
              </w:divBdr>
            </w:div>
            <w:div w:id="1596093972">
              <w:marLeft w:val="0"/>
              <w:marRight w:val="0"/>
              <w:marTop w:val="0"/>
              <w:marBottom w:val="0"/>
              <w:divBdr>
                <w:top w:val="none" w:sz="0" w:space="0" w:color="auto"/>
                <w:left w:val="none" w:sz="0" w:space="0" w:color="auto"/>
                <w:bottom w:val="none" w:sz="0" w:space="0" w:color="auto"/>
                <w:right w:val="none" w:sz="0" w:space="0" w:color="auto"/>
              </w:divBdr>
            </w:div>
            <w:div w:id="1624650892">
              <w:marLeft w:val="0"/>
              <w:marRight w:val="0"/>
              <w:marTop w:val="0"/>
              <w:marBottom w:val="0"/>
              <w:divBdr>
                <w:top w:val="none" w:sz="0" w:space="0" w:color="auto"/>
                <w:left w:val="none" w:sz="0" w:space="0" w:color="auto"/>
                <w:bottom w:val="none" w:sz="0" w:space="0" w:color="auto"/>
                <w:right w:val="none" w:sz="0" w:space="0" w:color="auto"/>
              </w:divBdr>
            </w:div>
            <w:div w:id="1786657031">
              <w:marLeft w:val="0"/>
              <w:marRight w:val="0"/>
              <w:marTop w:val="0"/>
              <w:marBottom w:val="0"/>
              <w:divBdr>
                <w:top w:val="none" w:sz="0" w:space="0" w:color="auto"/>
                <w:left w:val="none" w:sz="0" w:space="0" w:color="auto"/>
                <w:bottom w:val="none" w:sz="0" w:space="0" w:color="auto"/>
                <w:right w:val="none" w:sz="0" w:space="0" w:color="auto"/>
              </w:divBdr>
            </w:div>
            <w:div w:id="1819951855">
              <w:marLeft w:val="0"/>
              <w:marRight w:val="0"/>
              <w:marTop w:val="0"/>
              <w:marBottom w:val="0"/>
              <w:divBdr>
                <w:top w:val="none" w:sz="0" w:space="0" w:color="auto"/>
                <w:left w:val="none" w:sz="0" w:space="0" w:color="auto"/>
                <w:bottom w:val="none" w:sz="0" w:space="0" w:color="auto"/>
                <w:right w:val="none" w:sz="0" w:space="0" w:color="auto"/>
              </w:divBdr>
            </w:div>
            <w:div w:id="1821379659">
              <w:marLeft w:val="0"/>
              <w:marRight w:val="0"/>
              <w:marTop w:val="0"/>
              <w:marBottom w:val="0"/>
              <w:divBdr>
                <w:top w:val="none" w:sz="0" w:space="0" w:color="auto"/>
                <w:left w:val="none" w:sz="0" w:space="0" w:color="auto"/>
                <w:bottom w:val="none" w:sz="0" w:space="0" w:color="auto"/>
                <w:right w:val="none" w:sz="0" w:space="0" w:color="auto"/>
              </w:divBdr>
            </w:div>
            <w:div w:id="1966498668">
              <w:marLeft w:val="0"/>
              <w:marRight w:val="0"/>
              <w:marTop w:val="0"/>
              <w:marBottom w:val="0"/>
              <w:divBdr>
                <w:top w:val="none" w:sz="0" w:space="0" w:color="auto"/>
                <w:left w:val="none" w:sz="0" w:space="0" w:color="auto"/>
                <w:bottom w:val="none" w:sz="0" w:space="0" w:color="auto"/>
                <w:right w:val="none" w:sz="0" w:space="0" w:color="auto"/>
              </w:divBdr>
            </w:div>
            <w:div w:id="2071152819">
              <w:marLeft w:val="0"/>
              <w:marRight w:val="0"/>
              <w:marTop w:val="0"/>
              <w:marBottom w:val="0"/>
              <w:divBdr>
                <w:top w:val="none" w:sz="0" w:space="0" w:color="auto"/>
                <w:left w:val="none" w:sz="0" w:space="0" w:color="auto"/>
                <w:bottom w:val="none" w:sz="0" w:space="0" w:color="auto"/>
                <w:right w:val="none" w:sz="0" w:space="0" w:color="auto"/>
              </w:divBdr>
            </w:div>
            <w:div w:id="2123764379">
              <w:marLeft w:val="0"/>
              <w:marRight w:val="0"/>
              <w:marTop w:val="0"/>
              <w:marBottom w:val="0"/>
              <w:divBdr>
                <w:top w:val="none" w:sz="0" w:space="0" w:color="auto"/>
                <w:left w:val="none" w:sz="0" w:space="0" w:color="auto"/>
                <w:bottom w:val="none" w:sz="0" w:space="0" w:color="auto"/>
                <w:right w:val="none" w:sz="0" w:space="0" w:color="auto"/>
              </w:divBdr>
            </w:div>
          </w:divsChild>
        </w:div>
        <w:div w:id="1829058224">
          <w:marLeft w:val="0"/>
          <w:marRight w:val="0"/>
          <w:marTop w:val="0"/>
          <w:marBottom w:val="0"/>
          <w:divBdr>
            <w:top w:val="none" w:sz="0" w:space="0" w:color="auto"/>
            <w:left w:val="none" w:sz="0" w:space="0" w:color="auto"/>
            <w:bottom w:val="none" w:sz="0" w:space="0" w:color="auto"/>
            <w:right w:val="none" w:sz="0" w:space="0" w:color="auto"/>
          </w:divBdr>
          <w:divsChild>
            <w:div w:id="200520">
              <w:marLeft w:val="0"/>
              <w:marRight w:val="0"/>
              <w:marTop w:val="0"/>
              <w:marBottom w:val="0"/>
              <w:divBdr>
                <w:top w:val="none" w:sz="0" w:space="0" w:color="auto"/>
                <w:left w:val="none" w:sz="0" w:space="0" w:color="auto"/>
                <w:bottom w:val="none" w:sz="0" w:space="0" w:color="auto"/>
                <w:right w:val="none" w:sz="0" w:space="0" w:color="auto"/>
              </w:divBdr>
            </w:div>
            <w:div w:id="2049967">
              <w:marLeft w:val="0"/>
              <w:marRight w:val="0"/>
              <w:marTop w:val="0"/>
              <w:marBottom w:val="0"/>
              <w:divBdr>
                <w:top w:val="none" w:sz="0" w:space="0" w:color="auto"/>
                <w:left w:val="none" w:sz="0" w:space="0" w:color="auto"/>
                <w:bottom w:val="none" w:sz="0" w:space="0" w:color="auto"/>
                <w:right w:val="none" w:sz="0" w:space="0" w:color="auto"/>
              </w:divBdr>
            </w:div>
            <w:div w:id="16582570">
              <w:marLeft w:val="0"/>
              <w:marRight w:val="0"/>
              <w:marTop w:val="0"/>
              <w:marBottom w:val="0"/>
              <w:divBdr>
                <w:top w:val="none" w:sz="0" w:space="0" w:color="auto"/>
                <w:left w:val="none" w:sz="0" w:space="0" w:color="auto"/>
                <w:bottom w:val="none" w:sz="0" w:space="0" w:color="auto"/>
                <w:right w:val="none" w:sz="0" w:space="0" w:color="auto"/>
              </w:divBdr>
            </w:div>
            <w:div w:id="57243451">
              <w:marLeft w:val="0"/>
              <w:marRight w:val="0"/>
              <w:marTop w:val="0"/>
              <w:marBottom w:val="0"/>
              <w:divBdr>
                <w:top w:val="none" w:sz="0" w:space="0" w:color="auto"/>
                <w:left w:val="none" w:sz="0" w:space="0" w:color="auto"/>
                <w:bottom w:val="none" w:sz="0" w:space="0" w:color="auto"/>
                <w:right w:val="none" w:sz="0" w:space="0" w:color="auto"/>
              </w:divBdr>
            </w:div>
            <w:div w:id="73597481">
              <w:marLeft w:val="0"/>
              <w:marRight w:val="0"/>
              <w:marTop w:val="0"/>
              <w:marBottom w:val="0"/>
              <w:divBdr>
                <w:top w:val="none" w:sz="0" w:space="0" w:color="auto"/>
                <w:left w:val="none" w:sz="0" w:space="0" w:color="auto"/>
                <w:bottom w:val="none" w:sz="0" w:space="0" w:color="auto"/>
                <w:right w:val="none" w:sz="0" w:space="0" w:color="auto"/>
              </w:divBdr>
            </w:div>
            <w:div w:id="197863403">
              <w:marLeft w:val="0"/>
              <w:marRight w:val="0"/>
              <w:marTop w:val="0"/>
              <w:marBottom w:val="0"/>
              <w:divBdr>
                <w:top w:val="none" w:sz="0" w:space="0" w:color="auto"/>
                <w:left w:val="none" w:sz="0" w:space="0" w:color="auto"/>
                <w:bottom w:val="none" w:sz="0" w:space="0" w:color="auto"/>
                <w:right w:val="none" w:sz="0" w:space="0" w:color="auto"/>
              </w:divBdr>
            </w:div>
            <w:div w:id="285308044">
              <w:marLeft w:val="0"/>
              <w:marRight w:val="0"/>
              <w:marTop w:val="0"/>
              <w:marBottom w:val="0"/>
              <w:divBdr>
                <w:top w:val="none" w:sz="0" w:space="0" w:color="auto"/>
                <w:left w:val="none" w:sz="0" w:space="0" w:color="auto"/>
                <w:bottom w:val="none" w:sz="0" w:space="0" w:color="auto"/>
                <w:right w:val="none" w:sz="0" w:space="0" w:color="auto"/>
              </w:divBdr>
            </w:div>
            <w:div w:id="306322137">
              <w:marLeft w:val="0"/>
              <w:marRight w:val="0"/>
              <w:marTop w:val="0"/>
              <w:marBottom w:val="0"/>
              <w:divBdr>
                <w:top w:val="none" w:sz="0" w:space="0" w:color="auto"/>
                <w:left w:val="none" w:sz="0" w:space="0" w:color="auto"/>
                <w:bottom w:val="none" w:sz="0" w:space="0" w:color="auto"/>
                <w:right w:val="none" w:sz="0" w:space="0" w:color="auto"/>
              </w:divBdr>
            </w:div>
            <w:div w:id="387606048">
              <w:marLeft w:val="0"/>
              <w:marRight w:val="0"/>
              <w:marTop w:val="0"/>
              <w:marBottom w:val="0"/>
              <w:divBdr>
                <w:top w:val="none" w:sz="0" w:space="0" w:color="auto"/>
                <w:left w:val="none" w:sz="0" w:space="0" w:color="auto"/>
                <w:bottom w:val="none" w:sz="0" w:space="0" w:color="auto"/>
                <w:right w:val="none" w:sz="0" w:space="0" w:color="auto"/>
              </w:divBdr>
            </w:div>
            <w:div w:id="425617695">
              <w:marLeft w:val="0"/>
              <w:marRight w:val="0"/>
              <w:marTop w:val="0"/>
              <w:marBottom w:val="0"/>
              <w:divBdr>
                <w:top w:val="none" w:sz="0" w:space="0" w:color="auto"/>
                <w:left w:val="none" w:sz="0" w:space="0" w:color="auto"/>
                <w:bottom w:val="none" w:sz="0" w:space="0" w:color="auto"/>
                <w:right w:val="none" w:sz="0" w:space="0" w:color="auto"/>
              </w:divBdr>
            </w:div>
            <w:div w:id="432827435">
              <w:marLeft w:val="0"/>
              <w:marRight w:val="0"/>
              <w:marTop w:val="0"/>
              <w:marBottom w:val="0"/>
              <w:divBdr>
                <w:top w:val="none" w:sz="0" w:space="0" w:color="auto"/>
                <w:left w:val="none" w:sz="0" w:space="0" w:color="auto"/>
                <w:bottom w:val="none" w:sz="0" w:space="0" w:color="auto"/>
                <w:right w:val="none" w:sz="0" w:space="0" w:color="auto"/>
              </w:divBdr>
            </w:div>
            <w:div w:id="445850089">
              <w:marLeft w:val="0"/>
              <w:marRight w:val="0"/>
              <w:marTop w:val="0"/>
              <w:marBottom w:val="0"/>
              <w:divBdr>
                <w:top w:val="none" w:sz="0" w:space="0" w:color="auto"/>
                <w:left w:val="none" w:sz="0" w:space="0" w:color="auto"/>
                <w:bottom w:val="none" w:sz="0" w:space="0" w:color="auto"/>
                <w:right w:val="none" w:sz="0" w:space="0" w:color="auto"/>
              </w:divBdr>
            </w:div>
            <w:div w:id="505051781">
              <w:marLeft w:val="0"/>
              <w:marRight w:val="0"/>
              <w:marTop w:val="0"/>
              <w:marBottom w:val="0"/>
              <w:divBdr>
                <w:top w:val="none" w:sz="0" w:space="0" w:color="auto"/>
                <w:left w:val="none" w:sz="0" w:space="0" w:color="auto"/>
                <w:bottom w:val="none" w:sz="0" w:space="0" w:color="auto"/>
                <w:right w:val="none" w:sz="0" w:space="0" w:color="auto"/>
              </w:divBdr>
            </w:div>
            <w:div w:id="523245983">
              <w:marLeft w:val="0"/>
              <w:marRight w:val="0"/>
              <w:marTop w:val="0"/>
              <w:marBottom w:val="0"/>
              <w:divBdr>
                <w:top w:val="none" w:sz="0" w:space="0" w:color="auto"/>
                <w:left w:val="none" w:sz="0" w:space="0" w:color="auto"/>
                <w:bottom w:val="none" w:sz="0" w:space="0" w:color="auto"/>
                <w:right w:val="none" w:sz="0" w:space="0" w:color="auto"/>
              </w:divBdr>
            </w:div>
            <w:div w:id="523330325">
              <w:marLeft w:val="0"/>
              <w:marRight w:val="0"/>
              <w:marTop w:val="0"/>
              <w:marBottom w:val="0"/>
              <w:divBdr>
                <w:top w:val="none" w:sz="0" w:space="0" w:color="auto"/>
                <w:left w:val="none" w:sz="0" w:space="0" w:color="auto"/>
                <w:bottom w:val="none" w:sz="0" w:space="0" w:color="auto"/>
                <w:right w:val="none" w:sz="0" w:space="0" w:color="auto"/>
              </w:divBdr>
            </w:div>
            <w:div w:id="549340733">
              <w:marLeft w:val="0"/>
              <w:marRight w:val="0"/>
              <w:marTop w:val="0"/>
              <w:marBottom w:val="0"/>
              <w:divBdr>
                <w:top w:val="none" w:sz="0" w:space="0" w:color="auto"/>
                <w:left w:val="none" w:sz="0" w:space="0" w:color="auto"/>
                <w:bottom w:val="none" w:sz="0" w:space="0" w:color="auto"/>
                <w:right w:val="none" w:sz="0" w:space="0" w:color="auto"/>
              </w:divBdr>
            </w:div>
            <w:div w:id="654333747">
              <w:marLeft w:val="0"/>
              <w:marRight w:val="0"/>
              <w:marTop w:val="0"/>
              <w:marBottom w:val="0"/>
              <w:divBdr>
                <w:top w:val="none" w:sz="0" w:space="0" w:color="auto"/>
                <w:left w:val="none" w:sz="0" w:space="0" w:color="auto"/>
                <w:bottom w:val="none" w:sz="0" w:space="0" w:color="auto"/>
                <w:right w:val="none" w:sz="0" w:space="0" w:color="auto"/>
              </w:divBdr>
            </w:div>
            <w:div w:id="695035182">
              <w:marLeft w:val="0"/>
              <w:marRight w:val="0"/>
              <w:marTop w:val="0"/>
              <w:marBottom w:val="0"/>
              <w:divBdr>
                <w:top w:val="none" w:sz="0" w:space="0" w:color="auto"/>
                <w:left w:val="none" w:sz="0" w:space="0" w:color="auto"/>
                <w:bottom w:val="none" w:sz="0" w:space="0" w:color="auto"/>
                <w:right w:val="none" w:sz="0" w:space="0" w:color="auto"/>
              </w:divBdr>
            </w:div>
            <w:div w:id="734741391">
              <w:marLeft w:val="0"/>
              <w:marRight w:val="0"/>
              <w:marTop w:val="0"/>
              <w:marBottom w:val="0"/>
              <w:divBdr>
                <w:top w:val="none" w:sz="0" w:space="0" w:color="auto"/>
                <w:left w:val="none" w:sz="0" w:space="0" w:color="auto"/>
                <w:bottom w:val="none" w:sz="0" w:space="0" w:color="auto"/>
                <w:right w:val="none" w:sz="0" w:space="0" w:color="auto"/>
              </w:divBdr>
            </w:div>
            <w:div w:id="785931491">
              <w:marLeft w:val="0"/>
              <w:marRight w:val="0"/>
              <w:marTop w:val="0"/>
              <w:marBottom w:val="0"/>
              <w:divBdr>
                <w:top w:val="none" w:sz="0" w:space="0" w:color="auto"/>
                <w:left w:val="none" w:sz="0" w:space="0" w:color="auto"/>
                <w:bottom w:val="none" w:sz="0" w:space="0" w:color="auto"/>
                <w:right w:val="none" w:sz="0" w:space="0" w:color="auto"/>
              </w:divBdr>
            </w:div>
            <w:div w:id="792602525">
              <w:marLeft w:val="0"/>
              <w:marRight w:val="0"/>
              <w:marTop w:val="0"/>
              <w:marBottom w:val="0"/>
              <w:divBdr>
                <w:top w:val="none" w:sz="0" w:space="0" w:color="auto"/>
                <w:left w:val="none" w:sz="0" w:space="0" w:color="auto"/>
                <w:bottom w:val="none" w:sz="0" w:space="0" w:color="auto"/>
                <w:right w:val="none" w:sz="0" w:space="0" w:color="auto"/>
              </w:divBdr>
            </w:div>
            <w:div w:id="810560395">
              <w:marLeft w:val="0"/>
              <w:marRight w:val="0"/>
              <w:marTop w:val="0"/>
              <w:marBottom w:val="0"/>
              <w:divBdr>
                <w:top w:val="none" w:sz="0" w:space="0" w:color="auto"/>
                <w:left w:val="none" w:sz="0" w:space="0" w:color="auto"/>
                <w:bottom w:val="none" w:sz="0" w:space="0" w:color="auto"/>
                <w:right w:val="none" w:sz="0" w:space="0" w:color="auto"/>
              </w:divBdr>
            </w:div>
            <w:div w:id="821894699">
              <w:marLeft w:val="0"/>
              <w:marRight w:val="0"/>
              <w:marTop w:val="0"/>
              <w:marBottom w:val="0"/>
              <w:divBdr>
                <w:top w:val="none" w:sz="0" w:space="0" w:color="auto"/>
                <w:left w:val="none" w:sz="0" w:space="0" w:color="auto"/>
                <w:bottom w:val="none" w:sz="0" w:space="0" w:color="auto"/>
                <w:right w:val="none" w:sz="0" w:space="0" w:color="auto"/>
              </w:divBdr>
            </w:div>
            <w:div w:id="845217811">
              <w:marLeft w:val="0"/>
              <w:marRight w:val="0"/>
              <w:marTop w:val="0"/>
              <w:marBottom w:val="0"/>
              <w:divBdr>
                <w:top w:val="none" w:sz="0" w:space="0" w:color="auto"/>
                <w:left w:val="none" w:sz="0" w:space="0" w:color="auto"/>
                <w:bottom w:val="none" w:sz="0" w:space="0" w:color="auto"/>
                <w:right w:val="none" w:sz="0" w:space="0" w:color="auto"/>
              </w:divBdr>
            </w:div>
            <w:div w:id="994529952">
              <w:marLeft w:val="0"/>
              <w:marRight w:val="0"/>
              <w:marTop w:val="0"/>
              <w:marBottom w:val="0"/>
              <w:divBdr>
                <w:top w:val="none" w:sz="0" w:space="0" w:color="auto"/>
                <w:left w:val="none" w:sz="0" w:space="0" w:color="auto"/>
                <w:bottom w:val="none" w:sz="0" w:space="0" w:color="auto"/>
                <w:right w:val="none" w:sz="0" w:space="0" w:color="auto"/>
              </w:divBdr>
            </w:div>
            <w:div w:id="1051033420">
              <w:marLeft w:val="0"/>
              <w:marRight w:val="0"/>
              <w:marTop w:val="0"/>
              <w:marBottom w:val="0"/>
              <w:divBdr>
                <w:top w:val="none" w:sz="0" w:space="0" w:color="auto"/>
                <w:left w:val="none" w:sz="0" w:space="0" w:color="auto"/>
                <w:bottom w:val="none" w:sz="0" w:space="0" w:color="auto"/>
                <w:right w:val="none" w:sz="0" w:space="0" w:color="auto"/>
              </w:divBdr>
            </w:div>
            <w:div w:id="1096250693">
              <w:marLeft w:val="0"/>
              <w:marRight w:val="0"/>
              <w:marTop w:val="0"/>
              <w:marBottom w:val="0"/>
              <w:divBdr>
                <w:top w:val="none" w:sz="0" w:space="0" w:color="auto"/>
                <w:left w:val="none" w:sz="0" w:space="0" w:color="auto"/>
                <w:bottom w:val="none" w:sz="0" w:space="0" w:color="auto"/>
                <w:right w:val="none" w:sz="0" w:space="0" w:color="auto"/>
              </w:divBdr>
            </w:div>
            <w:div w:id="1112363801">
              <w:marLeft w:val="0"/>
              <w:marRight w:val="0"/>
              <w:marTop w:val="0"/>
              <w:marBottom w:val="0"/>
              <w:divBdr>
                <w:top w:val="none" w:sz="0" w:space="0" w:color="auto"/>
                <w:left w:val="none" w:sz="0" w:space="0" w:color="auto"/>
                <w:bottom w:val="none" w:sz="0" w:space="0" w:color="auto"/>
                <w:right w:val="none" w:sz="0" w:space="0" w:color="auto"/>
              </w:divBdr>
            </w:div>
            <w:div w:id="1155876197">
              <w:marLeft w:val="0"/>
              <w:marRight w:val="0"/>
              <w:marTop w:val="0"/>
              <w:marBottom w:val="0"/>
              <w:divBdr>
                <w:top w:val="none" w:sz="0" w:space="0" w:color="auto"/>
                <w:left w:val="none" w:sz="0" w:space="0" w:color="auto"/>
                <w:bottom w:val="none" w:sz="0" w:space="0" w:color="auto"/>
                <w:right w:val="none" w:sz="0" w:space="0" w:color="auto"/>
              </w:divBdr>
            </w:div>
            <w:div w:id="1158157417">
              <w:marLeft w:val="0"/>
              <w:marRight w:val="0"/>
              <w:marTop w:val="0"/>
              <w:marBottom w:val="0"/>
              <w:divBdr>
                <w:top w:val="none" w:sz="0" w:space="0" w:color="auto"/>
                <w:left w:val="none" w:sz="0" w:space="0" w:color="auto"/>
                <w:bottom w:val="none" w:sz="0" w:space="0" w:color="auto"/>
                <w:right w:val="none" w:sz="0" w:space="0" w:color="auto"/>
              </w:divBdr>
            </w:div>
            <w:div w:id="1168910649">
              <w:marLeft w:val="0"/>
              <w:marRight w:val="0"/>
              <w:marTop w:val="0"/>
              <w:marBottom w:val="0"/>
              <w:divBdr>
                <w:top w:val="none" w:sz="0" w:space="0" w:color="auto"/>
                <w:left w:val="none" w:sz="0" w:space="0" w:color="auto"/>
                <w:bottom w:val="none" w:sz="0" w:space="0" w:color="auto"/>
                <w:right w:val="none" w:sz="0" w:space="0" w:color="auto"/>
              </w:divBdr>
            </w:div>
            <w:div w:id="1175728390">
              <w:marLeft w:val="0"/>
              <w:marRight w:val="0"/>
              <w:marTop w:val="0"/>
              <w:marBottom w:val="0"/>
              <w:divBdr>
                <w:top w:val="none" w:sz="0" w:space="0" w:color="auto"/>
                <w:left w:val="none" w:sz="0" w:space="0" w:color="auto"/>
                <w:bottom w:val="none" w:sz="0" w:space="0" w:color="auto"/>
                <w:right w:val="none" w:sz="0" w:space="0" w:color="auto"/>
              </w:divBdr>
            </w:div>
            <w:div w:id="1268200508">
              <w:marLeft w:val="0"/>
              <w:marRight w:val="0"/>
              <w:marTop w:val="0"/>
              <w:marBottom w:val="0"/>
              <w:divBdr>
                <w:top w:val="none" w:sz="0" w:space="0" w:color="auto"/>
                <w:left w:val="none" w:sz="0" w:space="0" w:color="auto"/>
                <w:bottom w:val="none" w:sz="0" w:space="0" w:color="auto"/>
                <w:right w:val="none" w:sz="0" w:space="0" w:color="auto"/>
              </w:divBdr>
            </w:div>
            <w:div w:id="1292134775">
              <w:marLeft w:val="0"/>
              <w:marRight w:val="0"/>
              <w:marTop w:val="0"/>
              <w:marBottom w:val="0"/>
              <w:divBdr>
                <w:top w:val="none" w:sz="0" w:space="0" w:color="auto"/>
                <w:left w:val="none" w:sz="0" w:space="0" w:color="auto"/>
                <w:bottom w:val="none" w:sz="0" w:space="0" w:color="auto"/>
                <w:right w:val="none" w:sz="0" w:space="0" w:color="auto"/>
              </w:divBdr>
            </w:div>
            <w:div w:id="1346054793">
              <w:marLeft w:val="0"/>
              <w:marRight w:val="0"/>
              <w:marTop w:val="0"/>
              <w:marBottom w:val="0"/>
              <w:divBdr>
                <w:top w:val="none" w:sz="0" w:space="0" w:color="auto"/>
                <w:left w:val="none" w:sz="0" w:space="0" w:color="auto"/>
                <w:bottom w:val="none" w:sz="0" w:space="0" w:color="auto"/>
                <w:right w:val="none" w:sz="0" w:space="0" w:color="auto"/>
              </w:divBdr>
            </w:div>
            <w:div w:id="1350253989">
              <w:marLeft w:val="0"/>
              <w:marRight w:val="0"/>
              <w:marTop w:val="0"/>
              <w:marBottom w:val="0"/>
              <w:divBdr>
                <w:top w:val="none" w:sz="0" w:space="0" w:color="auto"/>
                <w:left w:val="none" w:sz="0" w:space="0" w:color="auto"/>
                <w:bottom w:val="none" w:sz="0" w:space="0" w:color="auto"/>
                <w:right w:val="none" w:sz="0" w:space="0" w:color="auto"/>
              </w:divBdr>
            </w:div>
            <w:div w:id="1366103397">
              <w:marLeft w:val="0"/>
              <w:marRight w:val="0"/>
              <w:marTop w:val="0"/>
              <w:marBottom w:val="0"/>
              <w:divBdr>
                <w:top w:val="none" w:sz="0" w:space="0" w:color="auto"/>
                <w:left w:val="none" w:sz="0" w:space="0" w:color="auto"/>
                <w:bottom w:val="none" w:sz="0" w:space="0" w:color="auto"/>
                <w:right w:val="none" w:sz="0" w:space="0" w:color="auto"/>
              </w:divBdr>
            </w:div>
            <w:div w:id="1420906664">
              <w:marLeft w:val="0"/>
              <w:marRight w:val="0"/>
              <w:marTop w:val="0"/>
              <w:marBottom w:val="0"/>
              <w:divBdr>
                <w:top w:val="none" w:sz="0" w:space="0" w:color="auto"/>
                <w:left w:val="none" w:sz="0" w:space="0" w:color="auto"/>
                <w:bottom w:val="none" w:sz="0" w:space="0" w:color="auto"/>
                <w:right w:val="none" w:sz="0" w:space="0" w:color="auto"/>
              </w:divBdr>
            </w:div>
            <w:div w:id="1497303011">
              <w:marLeft w:val="0"/>
              <w:marRight w:val="0"/>
              <w:marTop w:val="0"/>
              <w:marBottom w:val="0"/>
              <w:divBdr>
                <w:top w:val="none" w:sz="0" w:space="0" w:color="auto"/>
                <w:left w:val="none" w:sz="0" w:space="0" w:color="auto"/>
                <w:bottom w:val="none" w:sz="0" w:space="0" w:color="auto"/>
                <w:right w:val="none" w:sz="0" w:space="0" w:color="auto"/>
              </w:divBdr>
            </w:div>
            <w:div w:id="1548640078">
              <w:marLeft w:val="0"/>
              <w:marRight w:val="0"/>
              <w:marTop w:val="0"/>
              <w:marBottom w:val="0"/>
              <w:divBdr>
                <w:top w:val="none" w:sz="0" w:space="0" w:color="auto"/>
                <w:left w:val="none" w:sz="0" w:space="0" w:color="auto"/>
                <w:bottom w:val="none" w:sz="0" w:space="0" w:color="auto"/>
                <w:right w:val="none" w:sz="0" w:space="0" w:color="auto"/>
              </w:divBdr>
            </w:div>
            <w:div w:id="1553417555">
              <w:marLeft w:val="0"/>
              <w:marRight w:val="0"/>
              <w:marTop w:val="0"/>
              <w:marBottom w:val="0"/>
              <w:divBdr>
                <w:top w:val="none" w:sz="0" w:space="0" w:color="auto"/>
                <w:left w:val="none" w:sz="0" w:space="0" w:color="auto"/>
                <w:bottom w:val="none" w:sz="0" w:space="0" w:color="auto"/>
                <w:right w:val="none" w:sz="0" w:space="0" w:color="auto"/>
              </w:divBdr>
            </w:div>
            <w:div w:id="1564021645">
              <w:marLeft w:val="0"/>
              <w:marRight w:val="0"/>
              <w:marTop w:val="0"/>
              <w:marBottom w:val="0"/>
              <w:divBdr>
                <w:top w:val="none" w:sz="0" w:space="0" w:color="auto"/>
                <w:left w:val="none" w:sz="0" w:space="0" w:color="auto"/>
                <w:bottom w:val="none" w:sz="0" w:space="0" w:color="auto"/>
                <w:right w:val="none" w:sz="0" w:space="0" w:color="auto"/>
              </w:divBdr>
            </w:div>
            <w:div w:id="1569655562">
              <w:marLeft w:val="0"/>
              <w:marRight w:val="0"/>
              <w:marTop w:val="0"/>
              <w:marBottom w:val="0"/>
              <w:divBdr>
                <w:top w:val="none" w:sz="0" w:space="0" w:color="auto"/>
                <w:left w:val="none" w:sz="0" w:space="0" w:color="auto"/>
                <w:bottom w:val="none" w:sz="0" w:space="0" w:color="auto"/>
                <w:right w:val="none" w:sz="0" w:space="0" w:color="auto"/>
              </w:divBdr>
            </w:div>
            <w:div w:id="1600261433">
              <w:marLeft w:val="0"/>
              <w:marRight w:val="0"/>
              <w:marTop w:val="0"/>
              <w:marBottom w:val="0"/>
              <w:divBdr>
                <w:top w:val="none" w:sz="0" w:space="0" w:color="auto"/>
                <w:left w:val="none" w:sz="0" w:space="0" w:color="auto"/>
                <w:bottom w:val="none" w:sz="0" w:space="0" w:color="auto"/>
                <w:right w:val="none" w:sz="0" w:space="0" w:color="auto"/>
              </w:divBdr>
            </w:div>
            <w:div w:id="1749886546">
              <w:marLeft w:val="0"/>
              <w:marRight w:val="0"/>
              <w:marTop w:val="0"/>
              <w:marBottom w:val="0"/>
              <w:divBdr>
                <w:top w:val="none" w:sz="0" w:space="0" w:color="auto"/>
                <w:left w:val="none" w:sz="0" w:space="0" w:color="auto"/>
                <w:bottom w:val="none" w:sz="0" w:space="0" w:color="auto"/>
                <w:right w:val="none" w:sz="0" w:space="0" w:color="auto"/>
              </w:divBdr>
            </w:div>
            <w:div w:id="1750729025">
              <w:marLeft w:val="0"/>
              <w:marRight w:val="0"/>
              <w:marTop w:val="0"/>
              <w:marBottom w:val="0"/>
              <w:divBdr>
                <w:top w:val="none" w:sz="0" w:space="0" w:color="auto"/>
                <w:left w:val="none" w:sz="0" w:space="0" w:color="auto"/>
                <w:bottom w:val="none" w:sz="0" w:space="0" w:color="auto"/>
                <w:right w:val="none" w:sz="0" w:space="0" w:color="auto"/>
              </w:divBdr>
            </w:div>
            <w:div w:id="1768235419">
              <w:marLeft w:val="0"/>
              <w:marRight w:val="0"/>
              <w:marTop w:val="0"/>
              <w:marBottom w:val="0"/>
              <w:divBdr>
                <w:top w:val="none" w:sz="0" w:space="0" w:color="auto"/>
                <w:left w:val="none" w:sz="0" w:space="0" w:color="auto"/>
                <w:bottom w:val="none" w:sz="0" w:space="0" w:color="auto"/>
                <w:right w:val="none" w:sz="0" w:space="0" w:color="auto"/>
              </w:divBdr>
            </w:div>
            <w:div w:id="1858960068">
              <w:marLeft w:val="0"/>
              <w:marRight w:val="0"/>
              <w:marTop w:val="0"/>
              <w:marBottom w:val="0"/>
              <w:divBdr>
                <w:top w:val="none" w:sz="0" w:space="0" w:color="auto"/>
                <w:left w:val="none" w:sz="0" w:space="0" w:color="auto"/>
                <w:bottom w:val="none" w:sz="0" w:space="0" w:color="auto"/>
                <w:right w:val="none" w:sz="0" w:space="0" w:color="auto"/>
              </w:divBdr>
            </w:div>
            <w:div w:id="1899658181">
              <w:marLeft w:val="0"/>
              <w:marRight w:val="0"/>
              <w:marTop w:val="0"/>
              <w:marBottom w:val="0"/>
              <w:divBdr>
                <w:top w:val="none" w:sz="0" w:space="0" w:color="auto"/>
                <w:left w:val="none" w:sz="0" w:space="0" w:color="auto"/>
                <w:bottom w:val="none" w:sz="0" w:space="0" w:color="auto"/>
                <w:right w:val="none" w:sz="0" w:space="0" w:color="auto"/>
              </w:divBdr>
            </w:div>
            <w:div w:id="1900165828">
              <w:marLeft w:val="0"/>
              <w:marRight w:val="0"/>
              <w:marTop w:val="0"/>
              <w:marBottom w:val="0"/>
              <w:divBdr>
                <w:top w:val="none" w:sz="0" w:space="0" w:color="auto"/>
                <w:left w:val="none" w:sz="0" w:space="0" w:color="auto"/>
                <w:bottom w:val="none" w:sz="0" w:space="0" w:color="auto"/>
                <w:right w:val="none" w:sz="0" w:space="0" w:color="auto"/>
              </w:divBdr>
            </w:div>
            <w:div w:id="1918396167">
              <w:marLeft w:val="0"/>
              <w:marRight w:val="0"/>
              <w:marTop w:val="0"/>
              <w:marBottom w:val="0"/>
              <w:divBdr>
                <w:top w:val="none" w:sz="0" w:space="0" w:color="auto"/>
                <w:left w:val="none" w:sz="0" w:space="0" w:color="auto"/>
                <w:bottom w:val="none" w:sz="0" w:space="0" w:color="auto"/>
                <w:right w:val="none" w:sz="0" w:space="0" w:color="auto"/>
              </w:divBdr>
            </w:div>
            <w:div w:id="1955937169">
              <w:marLeft w:val="0"/>
              <w:marRight w:val="0"/>
              <w:marTop w:val="0"/>
              <w:marBottom w:val="0"/>
              <w:divBdr>
                <w:top w:val="none" w:sz="0" w:space="0" w:color="auto"/>
                <w:left w:val="none" w:sz="0" w:space="0" w:color="auto"/>
                <w:bottom w:val="none" w:sz="0" w:space="0" w:color="auto"/>
                <w:right w:val="none" w:sz="0" w:space="0" w:color="auto"/>
              </w:divBdr>
            </w:div>
            <w:div w:id="1997175675">
              <w:marLeft w:val="0"/>
              <w:marRight w:val="0"/>
              <w:marTop w:val="0"/>
              <w:marBottom w:val="0"/>
              <w:divBdr>
                <w:top w:val="none" w:sz="0" w:space="0" w:color="auto"/>
                <w:left w:val="none" w:sz="0" w:space="0" w:color="auto"/>
                <w:bottom w:val="none" w:sz="0" w:space="0" w:color="auto"/>
                <w:right w:val="none" w:sz="0" w:space="0" w:color="auto"/>
              </w:divBdr>
            </w:div>
            <w:div w:id="2030178441">
              <w:marLeft w:val="0"/>
              <w:marRight w:val="0"/>
              <w:marTop w:val="0"/>
              <w:marBottom w:val="0"/>
              <w:divBdr>
                <w:top w:val="none" w:sz="0" w:space="0" w:color="auto"/>
                <w:left w:val="none" w:sz="0" w:space="0" w:color="auto"/>
                <w:bottom w:val="none" w:sz="0" w:space="0" w:color="auto"/>
                <w:right w:val="none" w:sz="0" w:space="0" w:color="auto"/>
              </w:divBdr>
            </w:div>
            <w:div w:id="2047681553">
              <w:marLeft w:val="0"/>
              <w:marRight w:val="0"/>
              <w:marTop w:val="0"/>
              <w:marBottom w:val="0"/>
              <w:divBdr>
                <w:top w:val="none" w:sz="0" w:space="0" w:color="auto"/>
                <w:left w:val="none" w:sz="0" w:space="0" w:color="auto"/>
                <w:bottom w:val="none" w:sz="0" w:space="0" w:color="auto"/>
                <w:right w:val="none" w:sz="0" w:space="0" w:color="auto"/>
              </w:divBdr>
            </w:div>
            <w:div w:id="2071951169">
              <w:marLeft w:val="0"/>
              <w:marRight w:val="0"/>
              <w:marTop w:val="0"/>
              <w:marBottom w:val="0"/>
              <w:divBdr>
                <w:top w:val="none" w:sz="0" w:space="0" w:color="auto"/>
                <w:left w:val="none" w:sz="0" w:space="0" w:color="auto"/>
                <w:bottom w:val="none" w:sz="0" w:space="0" w:color="auto"/>
                <w:right w:val="none" w:sz="0" w:space="0" w:color="auto"/>
              </w:divBdr>
            </w:div>
            <w:div w:id="2106655410">
              <w:marLeft w:val="0"/>
              <w:marRight w:val="0"/>
              <w:marTop w:val="0"/>
              <w:marBottom w:val="0"/>
              <w:divBdr>
                <w:top w:val="none" w:sz="0" w:space="0" w:color="auto"/>
                <w:left w:val="none" w:sz="0" w:space="0" w:color="auto"/>
                <w:bottom w:val="none" w:sz="0" w:space="0" w:color="auto"/>
                <w:right w:val="none" w:sz="0" w:space="0" w:color="auto"/>
              </w:divBdr>
            </w:div>
            <w:div w:id="2112163749">
              <w:marLeft w:val="0"/>
              <w:marRight w:val="0"/>
              <w:marTop w:val="0"/>
              <w:marBottom w:val="0"/>
              <w:divBdr>
                <w:top w:val="none" w:sz="0" w:space="0" w:color="auto"/>
                <w:left w:val="none" w:sz="0" w:space="0" w:color="auto"/>
                <w:bottom w:val="none" w:sz="0" w:space="0" w:color="auto"/>
                <w:right w:val="none" w:sz="0" w:space="0" w:color="auto"/>
              </w:divBdr>
            </w:div>
            <w:div w:id="2141803033">
              <w:marLeft w:val="0"/>
              <w:marRight w:val="0"/>
              <w:marTop w:val="0"/>
              <w:marBottom w:val="0"/>
              <w:divBdr>
                <w:top w:val="none" w:sz="0" w:space="0" w:color="auto"/>
                <w:left w:val="none" w:sz="0" w:space="0" w:color="auto"/>
                <w:bottom w:val="none" w:sz="0" w:space="0" w:color="auto"/>
                <w:right w:val="none" w:sz="0" w:space="0" w:color="auto"/>
              </w:divBdr>
            </w:div>
          </w:divsChild>
        </w:div>
        <w:div w:id="1870800637">
          <w:marLeft w:val="0"/>
          <w:marRight w:val="0"/>
          <w:marTop w:val="0"/>
          <w:marBottom w:val="0"/>
          <w:divBdr>
            <w:top w:val="none" w:sz="0" w:space="0" w:color="auto"/>
            <w:left w:val="none" w:sz="0" w:space="0" w:color="auto"/>
            <w:bottom w:val="none" w:sz="0" w:space="0" w:color="auto"/>
            <w:right w:val="none" w:sz="0" w:space="0" w:color="auto"/>
          </w:divBdr>
          <w:divsChild>
            <w:div w:id="8409425">
              <w:marLeft w:val="0"/>
              <w:marRight w:val="0"/>
              <w:marTop w:val="0"/>
              <w:marBottom w:val="0"/>
              <w:divBdr>
                <w:top w:val="none" w:sz="0" w:space="0" w:color="auto"/>
                <w:left w:val="none" w:sz="0" w:space="0" w:color="auto"/>
                <w:bottom w:val="none" w:sz="0" w:space="0" w:color="auto"/>
                <w:right w:val="none" w:sz="0" w:space="0" w:color="auto"/>
              </w:divBdr>
            </w:div>
            <w:div w:id="14968302">
              <w:marLeft w:val="0"/>
              <w:marRight w:val="0"/>
              <w:marTop w:val="0"/>
              <w:marBottom w:val="0"/>
              <w:divBdr>
                <w:top w:val="none" w:sz="0" w:space="0" w:color="auto"/>
                <w:left w:val="none" w:sz="0" w:space="0" w:color="auto"/>
                <w:bottom w:val="none" w:sz="0" w:space="0" w:color="auto"/>
                <w:right w:val="none" w:sz="0" w:space="0" w:color="auto"/>
              </w:divBdr>
            </w:div>
            <w:div w:id="21564789">
              <w:marLeft w:val="0"/>
              <w:marRight w:val="0"/>
              <w:marTop w:val="0"/>
              <w:marBottom w:val="0"/>
              <w:divBdr>
                <w:top w:val="none" w:sz="0" w:space="0" w:color="auto"/>
                <w:left w:val="none" w:sz="0" w:space="0" w:color="auto"/>
                <w:bottom w:val="none" w:sz="0" w:space="0" w:color="auto"/>
                <w:right w:val="none" w:sz="0" w:space="0" w:color="auto"/>
              </w:divBdr>
            </w:div>
            <w:div w:id="70273617">
              <w:marLeft w:val="0"/>
              <w:marRight w:val="0"/>
              <w:marTop w:val="0"/>
              <w:marBottom w:val="0"/>
              <w:divBdr>
                <w:top w:val="none" w:sz="0" w:space="0" w:color="auto"/>
                <w:left w:val="none" w:sz="0" w:space="0" w:color="auto"/>
                <w:bottom w:val="none" w:sz="0" w:space="0" w:color="auto"/>
                <w:right w:val="none" w:sz="0" w:space="0" w:color="auto"/>
              </w:divBdr>
            </w:div>
            <w:div w:id="112402106">
              <w:marLeft w:val="0"/>
              <w:marRight w:val="0"/>
              <w:marTop w:val="0"/>
              <w:marBottom w:val="0"/>
              <w:divBdr>
                <w:top w:val="none" w:sz="0" w:space="0" w:color="auto"/>
                <w:left w:val="none" w:sz="0" w:space="0" w:color="auto"/>
                <w:bottom w:val="none" w:sz="0" w:space="0" w:color="auto"/>
                <w:right w:val="none" w:sz="0" w:space="0" w:color="auto"/>
              </w:divBdr>
            </w:div>
            <w:div w:id="176892665">
              <w:marLeft w:val="0"/>
              <w:marRight w:val="0"/>
              <w:marTop w:val="0"/>
              <w:marBottom w:val="0"/>
              <w:divBdr>
                <w:top w:val="none" w:sz="0" w:space="0" w:color="auto"/>
                <w:left w:val="none" w:sz="0" w:space="0" w:color="auto"/>
                <w:bottom w:val="none" w:sz="0" w:space="0" w:color="auto"/>
                <w:right w:val="none" w:sz="0" w:space="0" w:color="auto"/>
              </w:divBdr>
            </w:div>
            <w:div w:id="265622950">
              <w:marLeft w:val="0"/>
              <w:marRight w:val="0"/>
              <w:marTop w:val="0"/>
              <w:marBottom w:val="0"/>
              <w:divBdr>
                <w:top w:val="none" w:sz="0" w:space="0" w:color="auto"/>
                <w:left w:val="none" w:sz="0" w:space="0" w:color="auto"/>
                <w:bottom w:val="none" w:sz="0" w:space="0" w:color="auto"/>
                <w:right w:val="none" w:sz="0" w:space="0" w:color="auto"/>
              </w:divBdr>
            </w:div>
            <w:div w:id="350575412">
              <w:marLeft w:val="0"/>
              <w:marRight w:val="0"/>
              <w:marTop w:val="0"/>
              <w:marBottom w:val="0"/>
              <w:divBdr>
                <w:top w:val="none" w:sz="0" w:space="0" w:color="auto"/>
                <w:left w:val="none" w:sz="0" w:space="0" w:color="auto"/>
                <w:bottom w:val="none" w:sz="0" w:space="0" w:color="auto"/>
                <w:right w:val="none" w:sz="0" w:space="0" w:color="auto"/>
              </w:divBdr>
            </w:div>
            <w:div w:id="353698375">
              <w:marLeft w:val="0"/>
              <w:marRight w:val="0"/>
              <w:marTop w:val="0"/>
              <w:marBottom w:val="0"/>
              <w:divBdr>
                <w:top w:val="none" w:sz="0" w:space="0" w:color="auto"/>
                <w:left w:val="none" w:sz="0" w:space="0" w:color="auto"/>
                <w:bottom w:val="none" w:sz="0" w:space="0" w:color="auto"/>
                <w:right w:val="none" w:sz="0" w:space="0" w:color="auto"/>
              </w:divBdr>
            </w:div>
            <w:div w:id="379062126">
              <w:marLeft w:val="0"/>
              <w:marRight w:val="0"/>
              <w:marTop w:val="0"/>
              <w:marBottom w:val="0"/>
              <w:divBdr>
                <w:top w:val="none" w:sz="0" w:space="0" w:color="auto"/>
                <w:left w:val="none" w:sz="0" w:space="0" w:color="auto"/>
                <w:bottom w:val="none" w:sz="0" w:space="0" w:color="auto"/>
                <w:right w:val="none" w:sz="0" w:space="0" w:color="auto"/>
              </w:divBdr>
            </w:div>
            <w:div w:id="473792374">
              <w:marLeft w:val="0"/>
              <w:marRight w:val="0"/>
              <w:marTop w:val="0"/>
              <w:marBottom w:val="0"/>
              <w:divBdr>
                <w:top w:val="none" w:sz="0" w:space="0" w:color="auto"/>
                <w:left w:val="none" w:sz="0" w:space="0" w:color="auto"/>
                <w:bottom w:val="none" w:sz="0" w:space="0" w:color="auto"/>
                <w:right w:val="none" w:sz="0" w:space="0" w:color="auto"/>
              </w:divBdr>
            </w:div>
            <w:div w:id="527762842">
              <w:marLeft w:val="0"/>
              <w:marRight w:val="0"/>
              <w:marTop w:val="0"/>
              <w:marBottom w:val="0"/>
              <w:divBdr>
                <w:top w:val="none" w:sz="0" w:space="0" w:color="auto"/>
                <w:left w:val="none" w:sz="0" w:space="0" w:color="auto"/>
                <w:bottom w:val="none" w:sz="0" w:space="0" w:color="auto"/>
                <w:right w:val="none" w:sz="0" w:space="0" w:color="auto"/>
              </w:divBdr>
            </w:div>
            <w:div w:id="548995503">
              <w:marLeft w:val="0"/>
              <w:marRight w:val="0"/>
              <w:marTop w:val="0"/>
              <w:marBottom w:val="0"/>
              <w:divBdr>
                <w:top w:val="none" w:sz="0" w:space="0" w:color="auto"/>
                <w:left w:val="none" w:sz="0" w:space="0" w:color="auto"/>
                <w:bottom w:val="none" w:sz="0" w:space="0" w:color="auto"/>
                <w:right w:val="none" w:sz="0" w:space="0" w:color="auto"/>
              </w:divBdr>
            </w:div>
            <w:div w:id="576593364">
              <w:marLeft w:val="0"/>
              <w:marRight w:val="0"/>
              <w:marTop w:val="0"/>
              <w:marBottom w:val="0"/>
              <w:divBdr>
                <w:top w:val="none" w:sz="0" w:space="0" w:color="auto"/>
                <w:left w:val="none" w:sz="0" w:space="0" w:color="auto"/>
                <w:bottom w:val="none" w:sz="0" w:space="0" w:color="auto"/>
                <w:right w:val="none" w:sz="0" w:space="0" w:color="auto"/>
              </w:divBdr>
            </w:div>
            <w:div w:id="593130122">
              <w:marLeft w:val="0"/>
              <w:marRight w:val="0"/>
              <w:marTop w:val="0"/>
              <w:marBottom w:val="0"/>
              <w:divBdr>
                <w:top w:val="none" w:sz="0" w:space="0" w:color="auto"/>
                <w:left w:val="none" w:sz="0" w:space="0" w:color="auto"/>
                <w:bottom w:val="none" w:sz="0" w:space="0" w:color="auto"/>
                <w:right w:val="none" w:sz="0" w:space="0" w:color="auto"/>
              </w:divBdr>
            </w:div>
            <w:div w:id="614095873">
              <w:marLeft w:val="0"/>
              <w:marRight w:val="0"/>
              <w:marTop w:val="0"/>
              <w:marBottom w:val="0"/>
              <w:divBdr>
                <w:top w:val="none" w:sz="0" w:space="0" w:color="auto"/>
                <w:left w:val="none" w:sz="0" w:space="0" w:color="auto"/>
                <w:bottom w:val="none" w:sz="0" w:space="0" w:color="auto"/>
                <w:right w:val="none" w:sz="0" w:space="0" w:color="auto"/>
              </w:divBdr>
            </w:div>
            <w:div w:id="716664775">
              <w:marLeft w:val="0"/>
              <w:marRight w:val="0"/>
              <w:marTop w:val="0"/>
              <w:marBottom w:val="0"/>
              <w:divBdr>
                <w:top w:val="none" w:sz="0" w:space="0" w:color="auto"/>
                <w:left w:val="none" w:sz="0" w:space="0" w:color="auto"/>
                <w:bottom w:val="none" w:sz="0" w:space="0" w:color="auto"/>
                <w:right w:val="none" w:sz="0" w:space="0" w:color="auto"/>
              </w:divBdr>
            </w:div>
            <w:div w:id="732504278">
              <w:marLeft w:val="0"/>
              <w:marRight w:val="0"/>
              <w:marTop w:val="0"/>
              <w:marBottom w:val="0"/>
              <w:divBdr>
                <w:top w:val="none" w:sz="0" w:space="0" w:color="auto"/>
                <w:left w:val="none" w:sz="0" w:space="0" w:color="auto"/>
                <w:bottom w:val="none" w:sz="0" w:space="0" w:color="auto"/>
                <w:right w:val="none" w:sz="0" w:space="0" w:color="auto"/>
              </w:divBdr>
            </w:div>
            <w:div w:id="889413943">
              <w:marLeft w:val="0"/>
              <w:marRight w:val="0"/>
              <w:marTop w:val="0"/>
              <w:marBottom w:val="0"/>
              <w:divBdr>
                <w:top w:val="none" w:sz="0" w:space="0" w:color="auto"/>
                <w:left w:val="none" w:sz="0" w:space="0" w:color="auto"/>
                <w:bottom w:val="none" w:sz="0" w:space="0" w:color="auto"/>
                <w:right w:val="none" w:sz="0" w:space="0" w:color="auto"/>
              </w:divBdr>
            </w:div>
            <w:div w:id="898177198">
              <w:marLeft w:val="0"/>
              <w:marRight w:val="0"/>
              <w:marTop w:val="0"/>
              <w:marBottom w:val="0"/>
              <w:divBdr>
                <w:top w:val="none" w:sz="0" w:space="0" w:color="auto"/>
                <w:left w:val="none" w:sz="0" w:space="0" w:color="auto"/>
                <w:bottom w:val="none" w:sz="0" w:space="0" w:color="auto"/>
                <w:right w:val="none" w:sz="0" w:space="0" w:color="auto"/>
              </w:divBdr>
            </w:div>
            <w:div w:id="951475377">
              <w:marLeft w:val="0"/>
              <w:marRight w:val="0"/>
              <w:marTop w:val="0"/>
              <w:marBottom w:val="0"/>
              <w:divBdr>
                <w:top w:val="none" w:sz="0" w:space="0" w:color="auto"/>
                <w:left w:val="none" w:sz="0" w:space="0" w:color="auto"/>
                <w:bottom w:val="none" w:sz="0" w:space="0" w:color="auto"/>
                <w:right w:val="none" w:sz="0" w:space="0" w:color="auto"/>
              </w:divBdr>
            </w:div>
            <w:div w:id="979767176">
              <w:marLeft w:val="0"/>
              <w:marRight w:val="0"/>
              <w:marTop w:val="0"/>
              <w:marBottom w:val="0"/>
              <w:divBdr>
                <w:top w:val="none" w:sz="0" w:space="0" w:color="auto"/>
                <w:left w:val="none" w:sz="0" w:space="0" w:color="auto"/>
                <w:bottom w:val="none" w:sz="0" w:space="0" w:color="auto"/>
                <w:right w:val="none" w:sz="0" w:space="0" w:color="auto"/>
              </w:divBdr>
            </w:div>
            <w:div w:id="1013873667">
              <w:marLeft w:val="0"/>
              <w:marRight w:val="0"/>
              <w:marTop w:val="0"/>
              <w:marBottom w:val="0"/>
              <w:divBdr>
                <w:top w:val="none" w:sz="0" w:space="0" w:color="auto"/>
                <w:left w:val="none" w:sz="0" w:space="0" w:color="auto"/>
                <w:bottom w:val="none" w:sz="0" w:space="0" w:color="auto"/>
                <w:right w:val="none" w:sz="0" w:space="0" w:color="auto"/>
              </w:divBdr>
            </w:div>
            <w:div w:id="1099839884">
              <w:marLeft w:val="0"/>
              <w:marRight w:val="0"/>
              <w:marTop w:val="0"/>
              <w:marBottom w:val="0"/>
              <w:divBdr>
                <w:top w:val="none" w:sz="0" w:space="0" w:color="auto"/>
                <w:left w:val="none" w:sz="0" w:space="0" w:color="auto"/>
                <w:bottom w:val="none" w:sz="0" w:space="0" w:color="auto"/>
                <w:right w:val="none" w:sz="0" w:space="0" w:color="auto"/>
              </w:divBdr>
            </w:div>
            <w:div w:id="1120344721">
              <w:marLeft w:val="0"/>
              <w:marRight w:val="0"/>
              <w:marTop w:val="0"/>
              <w:marBottom w:val="0"/>
              <w:divBdr>
                <w:top w:val="none" w:sz="0" w:space="0" w:color="auto"/>
                <w:left w:val="none" w:sz="0" w:space="0" w:color="auto"/>
                <w:bottom w:val="none" w:sz="0" w:space="0" w:color="auto"/>
                <w:right w:val="none" w:sz="0" w:space="0" w:color="auto"/>
              </w:divBdr>
            </w:div>
            <w:div w:id="1146510471">
              <w:marLeft w:val="0"/>
              <w:marRight w:val="0"/>
              <w:marTop w:val="0"/>
              <w:marBottom w:val="0"/>
              <w:divBdr>
                <w:top w:val="none" w:sz="0" w:space="0" w:color="auto"/>
                <w:left w:val="none" w:sz="0" w:space="0" w:color="auto"/>
                <w:bottom w:val="none" w:sz="0" w:space="0" w:color="auto"/>
                <w:right w:val="none" w:sz="0" w:space="0" w:color="auto"/>
              </w:divBdr>
            </w:div>
            <w:div w:id="1185941390">
              <w:marLeft w:val="0"/>
              <w:marRight w:val="0"/>
              <w:marTop w:val="0"/>
              <w:marBottom w:val="0"/>
              <w:divBdr>
                <w:top w:val="none" w:sz="0" w:space="0" w:color="auto"/>
                <w:left w:val="none" w:sz="0" w:space="0" w:color="auto"/>
                <w:bottom w:val="none" w:sz="0" w:space="0" w:color="auto"/>
                <w:right w:val="none" w:sz="0" w:space="0" w:color="auto"/>
              </w:divBdr>
            </w:div>
            <w:div w:id="1200780900">
              <w:marLeft w:val="0"/>
              <w:marRight w:val="0"/>
              <w:marTop w:val="0"/>
              <w:marBottom w:val="0"/>
              <w:divBdr>
                <w:top w:val="none" w:sz="0" w:space="0" w:color="auto"/>
                <w:left w:val="none" w:sz="0" w:space="0" w:color="auto"/>
                <w:bottom w:val="none" w:sz="0" w:space="0" w:color="auto"/>
                <w:right w:val="none" w:sz="0" w:space="0" w:color="auto"/>
              </w:divBdr>
            </w:div>
            <w:div w:id="1237664120">
              <w:marLeft w:val="0"/>
              <w:marRight w:val="0"/>
              <w:marTop w:val="0"/>
              <w:marBottom w:val="0"/>
              <w:divBdr>
                <w:top w:val="none" w:sz="0" w:space="0" w:color="auto"/>
                <w:left w:val="none" w:sz="0" w:space="0" w:color="auto"/>
                <w:bottom w:val="none" w:sz="0" w:space="0" w:color="auto"/>
                <w:right w:val="none" w:sz="0" w:space="0" w:color="auto"/>
              </w:divBdr>
            </w:div>
            <w:div w:id="1317565004">
              <w:marLeft w:val="0"/>
              <w:marRight w:val="0"/>
              <w:marTop w:val="0"/>
              <w:marBottom w:val="0"/>
              <w:divBdr>
                <w:top w:val="none" w:sz="0" w:space="0" w:color="auto"/>
                <w:left w:val="none" w:sz="0" w:space="0" w:color="auto"/>
                <w:bottom w:val="none" w:sz="0" w:space="0" w:color="auto"/>
                <w:right w:val="none" w:sz="0" w:space="0" w:color="auto"/>
              </w:divBdr>
            </w:div>
            <w:div w:id="1320844487">
              <w:marLeft w:val="0"/>
              <w:marRight w:val="0"/>
              <w:marTop w:val="0"/>
              <w:marBottom w:val="0"/>
              <w:divBdr>
                <w:top w:val="none" w:sz="0" w:space="0" w:color="auto"/>
                <w:left w:val="none" w:sz="0" w:space="0" w:color="auto"/>
                <w:bottom w:val="none" w:sz="0" w:space="0" w:color="auto"/>
                <w:right w:val="none" w:sz="0" w:space="0" w:color="auto"/>
              </w:divBdr>
            </w:div>
            <w:div w:id="1322585596">
              <w:marLeft w:val="0"/>
              <w:marRight w:val="0"/>
              <w:marTop w:val="0"/>
              <w:marBottom w:val="0"/>
              <w:divBdr>
                <w:top w:val="none" w:sz="0" w:space="0" w:color="auto"/>
                <w:left w:val="none" w:sz="0" w:space="0" w:color="auto"/>
                <w:bottom w:val="none" w:sz="0" w:space="0" w:color="auto"/>
                <w:right w:val="none" w:sz="0" w:space="0" w:color="auto"/>
              </w:divBdr>
            </w:div>
            <w:div w:id="1335302959">
              <w:marLeft w:val="0"/>
              <w:marRight w:val="0"/>
              <w:marTop w:val="0"/>
              <w:marBottom w:val="0"/>
              <w:divBdr>
                <w:top w:val="none" w:sz="0" w:space="0" w:color="auto"/>
                <w:left w:val="none" w:sz="0" w:space="0" w:color="auto"/>
                <w:bottom w:val="none" w:sz="0" w:space="0" w:color="auto"/>
                <w:right w:val="none" w:sz="0" w:space="0" w:color="auto"/>
              </w:divBdr>
            </w:div>
            <w:div w:id="1409619668">
              <w:marLeft w:val="0"/>
              <w:marRight w:val="0"/>
              <w:marTop w:val="0"/>
              <w:marBottom w:val="0"/>
              <w:divBdr>
                <w:top w:val="none" w:sz="0" w:space="0" w:color="auto"/>
                <w:left w:val="none" w:sz="0" w:space="0" w:color="auto"/>
                <w:bottom w:val="none" w:sz="0" w:space="0" w:color="auto"/>
                <w:right w:val="none" w:sz="0" w:space="0" w:color="auto"/>
              </w:divBdr>
            </w:div>
            <w:div w:id="1416783767">
              <w:marLeft w:val="0"/>
              <w:marRight w:val="0"/>
              <w:marTop w:val="0"/>
              <w:marBottom w:val="0"/>
              <w:divBdr>
                <w:top w:val="none" w:sz="0" w:space="0" w:color="auto"/>
                <w:left w:val="none" w:sz="0" w:space="0" w:color="auto"/>
                <w:bottom w:val="none" w:sz="0" w:space="0" w:color="auto"/>
                <w:right w:val="none" w:sz="0" w:space="0" w:color="auto"/>
              </w:divBdr>
            </w:div>
            <w:div w:id="1447893898">
              <w:marLeft w:val="0"/>
              <w:marRight w:val="0"/>
              <w:marTop w:val="0"/>
              <w:marBottom w:val="0"/>
              <w:divBdr>
                <w:top w:val="none" w:sz="0" w:space="0" w:color="auto"/>
                <w:left w:val="none" w:sz="0" w:space="0" w:color="auto"/>
                <w:bottom w:val="none" w:sz="0" w:space="0" w:color="auto"/>
                <w:right w:val="none" w:sz="0" w:space="0" w:color="auto"/>
              </w:divBdr>
            </w:div>
            <w:div w:id="1478185378">
              <w:marLeft w:val="0"/>
              <w:marRight w:val="0"/>
              <w:marTop w:val="0"/>
              <w:marBottom w:val="0"/>
              <w:divBdr>
                <w:top w:val="none" w:sz="0" w:space="0" w:color="auto"/>
                <w:left w:val="none" w:sz="0" w:space="0" w:color="auto"/>
                <w:bottom w:val="none" w:sz="0" w:space="0" w:color="auto"/>
                <w:right w:val="none" w:sz="0" w:space="0" w:color="auto"/>
              </w:divBdr>
            </w:div>
            <w:div w:id="1530337484">
              <w:marLeft w:val="0"/>
              <w:marRight w:val="0"/>
              <w:marTop w:val="0"/>
              <w:marBottom w:val="0"/>
              <w:divBdr>
                <w:top w:val="none" w:sz="0" w:space="0" w:color="auto"/>
                <w:left w:val="none" w:sz="0" w:space="0" w:color="auto"/>
                <w:bottom w:val="none" w:sz="0" w:space="0" w:color="auto"/>
                <w:right w:val="none" w:sz="0" w:space="0" w:color="auto"/>
              </w:divBdr>
            </w:div>
            <w:div w:id="1546483910">
              <w:marLeft w:val="0"/>
              <w:marRight w:val="0"/>
              <w:marTop w:val="0"/>
              <w:marBottom w:val="0"/>
              <w:divBdr>
                <w:top w:val="none" w:sz="0" w:space="0" w:color="auto"/>
                <w:left w:val="none" w:sz="0" w:space="0" w:color="auto"/>
                <w:bottom w:val="none" w:sz="0" w:space="0" w:color="auto"/>
                <w:right w:val="none" w:sz="0" w:space="0" w:color="auto"/>
              </w:divBdr>
            </w:div>
            <w:div w:id="1587151916">
              <w:marLeft w:val="0"/>
              <w:marRight w:val="0"/>
              <w:marTop w:val="0"/>
              <w:marBottom w:val="0"/>
              <w:divBdr>
                <w:top w:val="none" w:sz="0" w:space="0" w:color="auto"/>
                <w:left w:val="none" w:sz="0" w:space="0" w:color="auto"/>
                <w:bottom w:val="none" w:sz="0" w:space="0" w:color="auto"/>
                <w:right w:val="none" w:sz="0" w:space="0" w:color="auto"/>
              </w:divBdr>
            </w:div>
            <w:div w:id="1644114591">
              <w:marLeft w:val="0"/>
              <w:marRight w:val="0"/>
              <w:marTop w:val="0"/>
              <w:marBottom w:val="0"/>
              <w:divBdr>
                <w:top w:val="none" w:sz="0" w:space="0" w:color="auto"/>
                <w:left w:val="none" w:sz="0" w:space="0" w:color="auto"/>
                <w:bottom w:val="none" w:sz="0" w:space="0" w:color="auto"/>
                <w:right w:val="none" w:sz="0" w:space="0" w:color="auto"/>
              </w:divBdr>
            </w:div>
            <w:div w:id="1698190270">
              <w:marLeft w:val="0"/>
              <w:marRight w:val="0"/>
              <w:marTop w:val="0"/>
              <w:marBottom w:val="0"/>
              <w:divBdr>
                <w:top w:val="none" w:sz="0" w:space="0" w:color="auto"/>
                <w:left w:val="none" w:sz="0" w:space="0" w:color="auto"/>
                <w:bottom w:val="none" w:sz="0" w:space="0" w:color="auto"/>
                <w:right w:val="none" w:sz="0" w:space="0" w:color="auto"/>
              </w:divBdr>
            </w:div>
            <w:div w:id="1764759674">
              <w:marLeft w:val="0"/>
              <w:marRight w:val="0"/>
              <w:marTop w:val="0"/>
              <w:marBottom w:val="0"/>
              <w:divBdr>
                <w:top w:val="none" w:sz="0" w:space="0" w:color="auto"/>
                <w:left w:val="none" w:sz="0" w:space="0" w:color="auto"/>
                <w:bottom w:val="none" w:sz="0" w:space="0" w:color="auto"/>
                <w:right w:val="none" w:sz="0" w:space="0" w:color="auto"/>
              </w:divBdr>
            </w:div>
            <w:div w:id="1767919152">
              <w:marLeft w:val="0"/>
              <w:marRight w:val="0"/>
              <w:marTop w:val="0"/>
              <w:marBottom w:val="0"/>
              <w:divBdr>
                <w:top w:val="none" w:sz="0" w:space="0" w:color="auto"/>
                <w:left w:val="none" w:sz="0" w:space="0" w:color="auto"/>
                <w:bottom w:val="none" w:sz="0" w:space="0" w:color="auto"/>
                <w:right w:val="none" w:sz="0" w:space="0" w:color="auto"/>
              </w:divBdr>
            </w:div>
            <w:div w:id="1884828306">
              <w:marLeft w:val="0"/>
              <w:marRight w:val="0"/>
              <w:marTop w:val="0"/>
              <w:marBottom w:val="0"/>
              <w:divBdr>
                <w:top w:val="none" w:sz="0" w:space="0" w:color="auto"/>
                <w:left w:val="none" w:sz="0" w:space="0" w:color="auto"/>
                <w:bottom w:val="none" w:sz="0" w:space="0" w:color="auto"/>
                <w:right w:val="none" w:sz="0" w:space="0" w:color="auto"/>
              </w:divBdr>
            </w:div>
            <w:div w:id="2137865352">
              <w:marLeft w:val="0"/>
              <w:marRight w:val="0"/>
              <w:marTop w:val="0"/>
              <w:marBottom w:val="0"/>
              <w:divBdr>
                <w:top w:val="none" w:sz="0" w:space="0" w:color="auto"/>
                <w:left w:val="none" w:sz="0" w:space="0" w:color="auto"/>
                <w:bottom w:val="none" w:sz="0" w:space="0" w:color="auto"/>
                <w:right w:val="none" w:sz="0" w:space="0" w:color="auto"/>
              </w:divBdr>
            </w:div>
          </w:divsChild>
        </w:div>
        <w:div w:id="2022274013">
          <w:marLeft w:val="0"/>
          <w:marRight w:val="0"/>
          <w:marTop w:val="0"/>
          <w:marBottom w:val="0"/>
          <w:divBdr>
            <w:top w:val="none" w:sz="0" w:space="0" w:color="auto"/>
            <w:left w:val="none" w:sz="0" w:space="0" w:color="auto"/>
            <w:bottom w:val="none" w:sz="0" w:space="0" w:color="auto"/>
            <w:right w:val="none" w:sz="0" w:space="0" w:color="auto"/>
          </w:divBdr>
          <w:divsChild>
            <w:div w:id="63837788">
              <w:marLeft w:val="0"/>
              <w:marRight w:val="0"/>
              <w:marTop w:val="0"/>
              <w:marBottom w:val="0"/>
              <w:divBdr>
                <w:top w:val="none" w:sz="0" w:space="0" w:color="auto"/>
                <w:left w:val="none" w:sz="0" w:space="0" w:color="auto"/>
                <w:bottom w:val="none" w:sz="0" w:space="0" w:color="auto"/>
                <w:right w:val="none" w:sz="0" w:space="0" w:color="auto"/>
              </w:divBdr>
            </w:div>
            <w:div w:id="205605351">
              <w:marLeft w:val="0"/>
              <w:marRight w:val="0"/>
              <w:marTop w:val="0"/>
              <w:marBottom w:val="0"/>
              <w:divBdr>
                <w:top w:val="none" w:sz="0" w:space="0" w:color="auto"/>
                <w:left w:val="none" w:sz="0" w:space="0" w:color="auto"/>
                <w:bottom w:val="none" w:sz="0" w:space="0" w:color="auto"/>
                <w:right w:val="none" w:sz="0" w:space="0" w:color="auto"/>
              </w:divBdr>
            </w:div>
            <w:div w:id="303586864">
              <w:marLeft w:val="0"/>
              <w:marRight w:val="0"/>
              <w:marTop w:val="0"/>
              <w:marBottom w:val="0"/>
              <w:divBdr>
                <w:top w:val="none" w:sz="0" w:space="0" w:color="auto"/>
                <w:left w:val="none" w:sz="0" w:space="0" w:color="auto"/>
                <w:bottom w:val="none" w:sz="0" w:space="0" w:color="auto"/>
                <w:right w:val="none" w:sz="0" w:space="0" w:color="auto"/>
              </w:divBdr>
            </w:div>
            <w:div w:id="348340213">
              <w:marLeft w:val="0"/>
              <w:marRight w:val="0"/>
              <w:marTop w:val="0"/>
              <w:marBottom w:val="0"/>
              <w:divBdr>
                <w:top w:val="none" w:sz="0" w:space="0" w:color="auto"/>
                <w:left w:val="none" w:sz="0" w:space="0" w:color="auto"/>
                <w:bottom w:val="none" w:sz="0" w:space="0" w:color="auto"/>
                <w:right w:val="none" w:sz="0" w:space="0" w:color="auto"/>
              </w:divBdr>
            </w:div>
            <w:div w:id="407270255">
              <w:marLeft w:val="0"/>
              <w:marRight w:val="0"/>
              <w:marTop w:val="0"/>
              <w:marBottom w:val="0"/>
              <w:divBdr>
                <w:top w:val="none" w:sz="0" w:space="0" w:color="auto"/>
                <w:left w:val="none" w:sz="0" w:space="0" w:color="auto"/>
                <w:bottom w:val="none" w:sz="0" w:space="0" w:color="auto"/>
                <w:right w:val="none" w:sz="0" w:space="0" w:color="auto"/>
              </w:divBdr>
            </w:div>
            <w:div w:id="407309537">
              <w:marLeft w:val="0"/>
              <w:marRight w:val="0"/>
              <w:marTop w:val="0"/>
              <w:marBottom w:val="0"/>
              <w:divBdr>
                <w:top w:val="none" w:sz="0" w:space="0" w:color="auto"/>
                <w:left w:val="none" w:sz="0" w:space="0" w:color="auto"/>
                <w:bottom w:val="none" w:sz="0" w:space="0" w:color="auto"/>
                <w:right w:val="none" w:sz="0" w:space="0" w:color="auto"/>
              </w:divBdr>
            </w:div>
            <w:div w:id="415902117">
              <w:marLeft w:val="0"/>
              <w:marRight w:val="0"/>
              <w:marTop w:val="0"/>
              <w:marBottom w:val="0"/>
              <w:divBdr>
                <w:top w:val="none" w:sz="0" w:space="0" w:color="auto"/>
                <w:left w:val="none" w:sz="0" w:space="0" w:color="auto"/>
                <w:bottom w:val="none" w:sz="0" w:space="0" w:color="auto"/>
                <w:right w:val="none" w:sz="0" w:space="0" w:color="auto"/>
              </w:divBdr>
            </w:div>
            <w:div w:id="503788252">
              <w:marLeft w:val="0"/>
              <w:marRight w:val="0"/>
              <w:marTop w:val="0"/>
              <w:marBottom w:val="0"/>
              <w:divBdr>
                <w:top w:val="none" w:sz="0" w:space="0" w:color="auto"/>
                <w:left w:val="none" w:sz="0" w:space="0" w:color="auto"/>
                <w:bottom w:val="none" w:sz="0" w:space="0" w:color="auto"/>
                <w:right w:val="none" w:sz="0" w:space="0" w:color="auto"/>
              </w:divBdr>
            </w:div>
            <w:div w:id="649602465">
              <w:marLeft w:val="0"/>
              <w:marRight w:val="0"/>
              <w:marTop w:val="0"/>
              <w:marBottom w:val="0"/>
              <w:divBdr>
                <w:top w:val="none" w:sz="0" w:space="0" w:color="auto"/>
                <w:left w:val="none" w:sz="0" w:space="0" w:color="auto"/>
                <w:bottom w:val="none" w:sz="0" w:space="0" w:color="auto"/>
                <w:right w:val="none" w:sz="0" w:space="0" w:color="auto"/>
              </w:divBdr>
            </w:div>
            <w:div w:id="735780483">
              <w:marLeft w:val="0"/>
              <w:marRight w:val="0"/>
              <w:marTop w:val="0"/>
              <w:marBottom w:val="0"/>
              <w:divBdr>
                <w:top w:val="none" w:sz="0" w:space="0" w:color="auto"/>
                <w:left w:val="none" w:sz="0" w:space="0" w:color="auto"/>
                <w:bottom w:val="none" w:sz="0" w:space="0" w:color="auto"/>
                <w:right w:val="none" w:sz="0" w:space="0" w:color="auto"/>
              </w:divBdr>
            </w:div>
            <w:div w:id="857281121">
              <w:marLeft w:val="0"/>
              <w:marRight w:val="0"/>
              <w:marTop w:val="0"/>
              <w:marBottom w:val="0"/>
              <w:divBdr>
                <w:top w:val="none" w:sz="0" w:space="0" w:color="auto"/>
                <w:left w:val="none" w:sz="0" w:space="0" w:color="auto"/>
                <w:bottom w:val="none" w:sz="0" w:space="0" w:color="auto"/>
                <w:right w:val="none" w:sz="0" w:space="0" w:color="auto"/>
              </w:divBdr>
            </w:div>
            <w:div w:id="934244303">
              <w:marLeft w:val="0"/>
              <w:marRight w:val="0"/>
              <w:marTop w:val="0"/>
              <w:marBottom w:val="0"/>
              <w:divBdr>
                <w:top w:val="none" w:sz="0" w:space="0" w:color="auto"/>
                <w:left w:val="none" w:sz="0" w:space="0" w:color="auto"/>
                <w:bottom w:val="none" w:sz="0" w:space="0" w:color="auto"/>
                <w:right w:val="none" w:sz="0" w:space="0" w:color="auto"/>
              </w:divBdr>
            </w:div>
            <w:div w:id="1106391406">
              <w:marLeft w:val="0"/>
              <w:marRight w:val="0"/>
              <w:marTop w:val="0"/>
              <w:marBottom w:val="0"/>
              <w:divBdr>
                <w:top w:val="none" w:sz="0" w:space="0" w:color="auto"/>
                <w:left w:val="none" w:sz="0" w:space="0" w:color="auto"/>
                <w:bottom w:val="none" w:sz="0" w:space="0" w:color="auto"/>
                <w:right w:val="none" w:sz="0" w:space="0" w:color="auto"/>
              </w:divBdr>
            </w:div>
            <w:div w:id="1118332469">
              <w:marLeft w:val="0"/>
              <w:marRight w:val="0"/>
              <w:marTop w:val="0"/>
              <w:marBottom w:val="0"/>
              <w:divBdr>
                <w:top w:val="none" w:sz="0" w:space="0" w:color="auto"/>
                <w:left w:val="none" w:sz="0" w:space="0" w:color="auto"/>
                <w:bottom w:val="none" w:sz="0" w:space="0" w:color="auto"/>
                <w:right w:val="none" w:sz="0" w:space="0" w:color="auto"/>
              </w:divBdr>
            </w:div>
            <w:div w:id="1175530404">
              <w:marLeft w:val="0"/>
              <w:marRight w:val="0"/>
              <w:marTop w:val="0"/>
              <w:marBottom w:val="0"/>
              <w:divBdr>
                <w:top w:val="none" w:sz="0" w:space="0" w:color="auto"/>
                <w:left w:val="none" w:sz="0" w:space="0" w:color="auto"/>
                <w:bottom w:val="none" w:sz="0" w:space="0" w:color="auto"/>
                <w:right w:val="none" w:sz="0" w:space="0" w:color="auto"/>
              </w:divBdr>
            </w:div>
            <w:div w:id="1210797638">
              <w:marLeft w:val="0"/>
              <w:marRight w:val="0"/>
              <w:marTop w:val="0"/>
              <w:marBottom w:val="0"/>
              <w:divBdr>
                <w:top w:val="none" w:sz="0" w:space="0" w:color="auto"/>
                <w:left w:val="none" w:sz="0" w:space="0" w:color="auto"/>
                <w:bottom w:val="none" w:sz="0" w:space="0" w:color="auto"/>
                <w:right w:val="none" w:sz="0" w:space="0" w:color="auto"/>
              </w:divBdr>
            </w:div>
            <w:div w:id="1446463577">
              <w:marLeft w:val="0"/>
              <w:marRight w:val="0"/>
              <w:marTop w:val="0"/>
              <w:marBottom w:val="0"/>
              <w:divBdr>
                <w:top w:val="none" w:sz="0" w:space="0" w:color="auto"/>
                <w:left w:val="none" w:sz="0" w:space="0" w:color="auto"/>
                <w:bottom w:val="none" w:sz="0" w:space="0" w:color="auto"/>
                <w:right w:val="none" w:sz="0" w:space="0" w:color="auto"/>
              </w:divBdr>
            </w:div>
            <w:div w:id="1587035054">
              <w:marLeft w:val="0"/>
              <w:marRight w:val="0"/>
              <w:marTop w:val="0"/>
              <w:marBottom w:val="0"/>
              <w:divBdr>
                <w:top w:val="none" w:sz="0" w:space="0" w:color="auto"/>
                <w:left w:val="none" w:sz="0" w:space="0" w:color="auto"/>
                <w:bottom w:val="none" w:sz="0" w:space="0" w:color="auto"/>
                <w:right w:val="none" w:sz="0" w:space="0" w:color="auto"/>
              </w:divBdr>
            </w:div>
            <w:div w:id="1635017230">
              <w:marLeft w:val="0"/>
              <w:marRight w:val="0"/>
              <w:marTop w:val="0"/>
              <w:marBottom w:val="0"/>
              <w:divBdr>
                <w:top w:val="none" w:sz="0" w:space="0" w:color="auto"/>
                <w:left w:val="none" w:sz="0" w:space="0" w:color="auto"/>
                <w:bottom w:val="none" w:sz="0" w:space="0" w:color="auto"/>
                <w:right w:val="none" w:sz="0" w:space="0" w:color="auto"/>
              </w:divBdr>
            </w:div>
            <w:div w:id="1998414623">
              <w:marLeft w:val="0"/>
              <w:marRight w:val="0"/>
              <w:marTop w:val="0"/>
              <w:marBottom w:val="0"/>
              <w:divBdr>
                <w:top w:val="none" w:sz="0" w:space="0" w:color="auto"/>
                <w:left w:val="none" w:sz="0" w:space="0" w:color="auto"/>
                <w:bottom w:val="none" w:sz="0" w:space="0" w:color="auto"/>
                <w:right w:val="none" w:sz="0" w:space="0" w:color="auto"/>
              </w:divBdr>
            </w:div>
          </w:divsChild>
        </w:div>
        <w:div w:id="2041660795">
          <w:marLeft w:val="0"/>
          <w:marRight w:val="0"/>
          <w:marTop w:val="0"/>
          <w:marBottom w:val="0"/>
          <w:divBdr>
            <w:top w:val="none" w:sz="0" w:space="0" w:color="auto"/>
            <w:left w:val="none" w:sz="0" w:space="0" w:color="auto"/>
            <w:bottom w:val="none" w:sz="0" w:space="0" w:color="auto"/>
            <w:right w:val="none" w:sz="0" w:space="0" w:color="auto"/>
          </w:divBdr>
          <w:divsChild>
            <w:div w:id="14352684">
              <w:marLeft w:val="0"/>
              <w:marRight w:val="0"/>
              <w:marTop w:val="0"/>
              <w:marBottom w:val="0"/>
              <w:divBdr>
                <w:top w:val="none" w:sz="0" w:space="0" w:color="auto"/>
                <w:left w:val="none" w:sz="0" w:space="0" w:color="auto"/>
                <w:bottom w:val="none" w:sz="0" w:space="0" w:color="auto"/>
                <w:right w:val="none" w:sz="0" w:space="0" w:color="auto"/>
              </w:divBdr>
            </w:div>
            <w:div w:id="111244447">
              <w:marLeft w:val="0"/>
              <w:marRight w:val="0"/>
              <w:marTop w:val="0"/>
              <w:marBottom w:val="0"/>
              <w:divBdr>
                <w:top w:val="none" w:sz="0" w:space="0" w:color="auto"/>
                <w:left w:val="none" w:sz="0" w:space="0" w:color="auto"/>
                <w:bottom w:val="none" w:sz="0" w:space="0" w:color="auto"/>
                <w:right w:val="none" w:sz="0" w:space="0" w:color="auto"/>
              </w:divBdr>
            </w:div>
            <w:div w:id="116411642">
              <w:marLeft w:val="0"/>
              <w:marRight w:val="0"/>
              <w:marTop w:val="0"/>
              <w:marBottom w:val="0"/>
              <w:divBdr>
                <w:top w:val="none" w:sz="0" w:space="0" w:color="auto"/>
                <w:left w:val="none" w:sz="0" w:space="0" w:color="auto"/>
                <w:bottom w:val="none" w:sz="0" w:space="0" w:color="auto"/>
                <w:right w:val="none" w:sz="0" w:space="0" w:color="auto"/>
              </w:divBdr>
            </w:div>
            <w:div w:id="195705058">
              <w:marLeft w:val="0"/>
              <w:marRight w:val="0"/>
              <w:marTop w:val="0"/>
              <w:marBottom w:val="0"/>
              <w:divBdr>
                <w:top w:val="none" w:sz="0" w:space="0" w:color="auto"/>
                <w:left w:val="none" w:sz="0" w:space="0" w:color="auto"/>
                <w:bottom w:val="none" w:sz="0" w:space="0" w:color="auto"/>
                <w:right w:val="none" w:sz="0" w:space="0" w:color="auto"/>
              </w:divBdr>
            </w:div>
            <w:div w:id="247276945">
              <w:marLeft w:val="0"/>
              <w:marRight w:val="0"/>
              <w:marTop w:val="0"/>
              <w:marBottom w:val="0"/>
              <w:divBdr>
                <w:top w:val="none" w:sz="0" w:space="0" w:color="auto"/>
                <w:left w:val="none" w:sz="0" w:space="0" w:color="auto"/>
                <w:bottom w:val="none" w:sz="0" w:space="0" w:color="auto"/>
                <w:right w:val="none" w:sz="0" w:space="0" w:color="auto"/>
              </w:divBdr>
            </w:div>
            <w:div w:id="272905771">
              <w:marLeft w:val="0"/>
              <w:marRight w:val="0"/>
              <w:marTop w:val="0"/>
              <w:marBottom w:val="0"/>
              <w:divBdr>
                <w:top w:val="none" w:sz="0" w:space="0" w:color="auto"/>
                <w:left w:val="none" w:sz="0" w:space="0" w:color="auto"/>
                <w:bottom w:val="none" w:sz="0" w:space="0" w:color="auto"/>
                <w:right w:val="none" w:sz="0" w:space="0" w:color="auto"/>
              </w:divBdr>
            </w:div>
            <w:div w:id="312372424">
              <w:marLeft w:val="0"/>
              <w:marRight w:val="0"/>
              <w:marTop w:val="0"/>
              <w:marBottom w:val="0"/>
              <w:divBdr>
                <w:top w:val="none" w:sz="0" w:space="0" w:color="auto"/>
                <w:left w:val="none" w:sz="0" w:space="0" w:color="auto"/>
                <w:bottom w:val="none" w:sz="0" w:space="0" w:color="auto"/>
                <w:right w:val="none" w:sz="0" w:space="0" w:color="auto"/>
              </w:divBdr>
            </w:div>
            <w:div w:id="316153015">
              <w:marLeft w:val="0"/>
              <w:marRight w:val="0"/>
              <w:marTop w:val="0"/>
              <w:marBottom w:val="0"/>
              <w:divBdr>
                <w:top w:val="none" w:sz="0" w:space="0" w:color="auto"/>
                <w:left w:val="none" w:sz="0" w:space="0" w:color="auto"/>
                <w:bottom w:val="none" w:sz="0" w:space="0" w:color="auto"/>
                <w:right w:val="none" w:sz="0" w:space="0" w:color="auto"/>
              </w:divBdr>
            </w:div>
            <w:div w:id="318265375">
              <w:marLeft w:val="0"/>
              <w:marRight w:val="0"/>
              <w:marTop w:val="0"/>
              <w:marBottom w:val="0"/>
              <w:divBdr>
                <w:top w:val="none" w:sz="0" w:space="0" w:color="auto"/>
                <w:left w:val="none" w:sz="0" w:space="0" w:color="auto"/>
                <w:bottom w:val="none" w:sz="0" w:space="0" w:color="auto"/>
                <w:right w:val="none" w:sz="0" w:space="0" w:color="auto"/>
              </w:divBdr>
            </w:div>
            <w:div w:id="394162570">
              <w:marLeft w:val="0"/>
              <w:marRight w:val="0"/>
              <w:marTop w:val="0"/>
              <w:marBottom w:val="0"/>
              <w:divBdr>
                <w:top w:val="none" w:sz="0" w:space="0" w:color="auto"/>
                <w:left w:val="none" w:sz="0" w:space="0" w:color="auto"/>
                <w:bottom w:val="none" w:sz="0" w:space="0" w:color="auto"/>
                <w:right w:val="none" w:sz="0" w:space="0" w:color="auto"/>
              </w:divBdr>
            </w:div>
            <w:div w:id="397940150">
              <w:marLeft w:val="0"/>
              <w:marRight w:val="0"/>
              <w:marTop w:val="0"/>
              <w:marBottom w:val="0"/>
              <w:divBdr>
                <w:top w:val="none" w:sz="0" w:space="0" w:color="auto"/>
                <w:left w:val="none" w:sz="0" w:space="0" w:color="auto"/>
                <w:bottom w:val="none" w:sz="0" w:space="0" w:color="auto"/>
                <w:right w:val="none" w:sz="0" w:space="0" w:color="auto"/>
              </w:divBdr>
            </w:div>
            <w:div w:id="545070053">
              <w:marLeft w:val="0"/>
              <w:marRight w:val="0"/>
              <w:marTop w:val="0"/>
              <w:marBottom w:val="0"/>
              <w:divBdr>
                <w:top w:val="none" w:sz="0" w:space="0" w:color="auto"/>
                <w:left w:val="none" w:sz="0" w:space="0" w:color="auto"/>
                <w:bottom w:val="none" w:sz="0" w:space="0" w:color="auto"/>
                <w:right w:val="none" w:sz="0" w:space="0" w:color="auto"/>
              </w:divBdr>
            </w:div>
            <w:div w:id="567810433">
              <w:marLeft w:val="0"/>
              <w:marRight w:val="0"/>
              <w:marTop w:val="0"/>
              <w:marBottom w:val="0"/>
              <w:divBdr>
                <w:top w:val="none" w:sz="0" w:space="0" w:color="auto"/>
                <w:left w:val="none" w:sz="0" w:space="0" w:color="auto"/>
                <w:bottom w:val="none" w:sz="0" w:space="0" w:color="auto"/>
                <w:right w:val="none" w:sz="0" w:space="0" w:color="auto"/>
              </w:divBdr>
            </w:div>
            <w:div w:id="572396678">
              <w:marLeft w:val="0"/>
              <w:marRight w:val="0"/>
              <w:marTop w:val="0"/>
              <w:marBottom w:val="0"/>
              <w:divBdr>
                <w:top w:val="none" w:sz="0" w:space="0" w:color="auto"/>
                <w:left w:val="none" w:sz="0" w:space="0" w:color="auto"/>
                <w:bottom w:val="none" w:sz="0" w:space="0" w:color="auto"/>
                <w:right w:val="none" w:sz="0" w:space="0" w:color="auto"/>
              </w:divBdr>
            </w:div>
            <w:div w:id="585387415">
              <w:marLeft w:val="0"/>
              <w:marRight w:val="0"/>
              <w:marTop w:val="0"/>
              <w:marBottom w:val="0"/>
              <w:divBdr>
                <w:top w:val="none" w:sz="0" w:space="0" w:color="auto"/>
                <w:left w:val="none" w:sz="0" w:space="0" w:color="auto"/>
                <w:bottom w:val="none" w:sz="0" w:space="0" w:color="auto"/>
                <w:right w:val="none" w:sz="0" w:space="0" w:color="auto"/>
              </w:divBdr>
            </w:div>
            <w:div w:id="599724207">
              <w:marLeft w:val="0"/>
              <w:marRight w:val="0"/>
              <w:marTop w:val="0"/>
              <w:marBottom w:val="0"/>
              <w:divBdr>
                <w:top w:val="none" w:sz="0" w:space="0" w:color="auto"/>
                <w:left w:val="none" w:sz="0" w:space="0" w:color="auto"/>
                <w:bottom w:val="none" w:sz="0" w:space="0" w:color="auto"/>
                <w:right w:val="none" w:sz="0" w:space="0" w:color="auto"/>
              </w:divBdr>
            </w:div>
            <w:div w:id="683089378">
              <w:marLeft w:val="0"/>
              <w:marRight w:val="0"/>
              <w:marTop w:val="0"/>
              <w:marBottom w:val="0"/>
              <w:divBdr>
                <w:top w:val="none" w:sz="0" w:space="0" w:color="auto"/>
                <w:left w:val="none" w:sz="0" w:space="0" w:color="auto"/>
                <w:bottom w:val="none" w:sz="0" w:space="0" w:color="auto"/>
                <w:right w:val="none" w:sz="0" w:space="0" w:color="auto"/>
              </w:divBdr>
            </w:div>
            <w:div w:id="758987441">
              <w:marLeft w:val="0"/>
              <w:marRight w:val="0"/>
              <w:marTop w:val="0"/>
              <w:marBottom w:val="0"/>
              <w:divBdr>
                <w:top w:val="none" w:sz="0" w:space="0" w:color="auto"/>
                <w:left w:val="none" w:sz="0" w:space="0" w:color="auto"/>
                <w:bottom w:val="none" w:sz="0" w:space="0" w:color="auto"/>
                <w:right w:val="none" w:sz="0" w:space="0" w:color="auto"/>
              </w:divBdr>
            </w:div>
            <w:div w:id="839538052">
              <w:marLeft w:val="0"/>
              <w:marRight w:val="0"/>
              <w:marTop w:val="0"/>
              <w:marBottom w:val="0"/>
              <w:divBdr>
                <w:top w:val="none" w:sz="0" w:space="0" w:color="auto"/>
                <w:left w:val="none" w:sz="0" w:space="0" w:color="auto"/>
                <w:bottom w:val="none" w:sz="0" w:space="0" w:color="auto"/>
                <w:right w:val="none" w:sz="0" w:space="0" w:color="auto"/>
              </w:divBdr>
            </w:div>
            <w:div w:id="843860942">
              <w:marLeft w:val="0"/>
              <w:marRight w:val="0"/>
              <w:marTop w:val="0"/>
              <w:marBottom w:val="0"/>
              <w:divBdr>
                <w:top w:val="none" w:sz="0" w:space="0" w:color="auto"/>
                <w:left w:val="none" w:sz="0" w:space="0" w:color="auto"/>
                <w:bottom w:val="none" w:sz="0" w:space="0" w:color="auto"/>
                <w:right w:val="none" w:sz="0" w:space="0" w:color="auto"/>
              </w:divBdr>
            </w:div>
            <w:div w:id="890263268">
              <w:marLeft w:val="0"/>
              <w:marRight w:val="0"/>
              <w:marTop w:val="0"/>
              <w:marBottom w:val="0"/>
              <w:divBdr>
                <w:top w:val="none" w:sz="0" w:space="0" w:color="auto"/>
                <w:left w:val="none" w:sz="0" w:space="0" w:color="auto"/>
                <w:bottom w:val="none" w:sz="0" w:space="0" w:color="auto"/>
                <w:right w:val="none" w:sz="0" w:space="0" w:color="auto"/>
              </w:divBdr>
            </w:div>
            <w:div w:id="899636222">
              <w:marLeft w:val="0"/>
              <w:marRight w:val="0"/>
              <w:marTop w:val="0"/>
              <w:marBottom w:val="0"/>
              <w:divBdr>
                <w:top w:val="none" w:sz="0" w:space="0" w:color="auto"/>
                <w:left w:val="none" w:sz="0" w:space="0" w:color="auto"/>
                <w:bottom w:val="none" w:sz="0" w:space="0" w:color="auto"/>
                <w:right w:val="none" w:sz="0" w:space="0" w:color="auto"/>
              </w:divBdr>
            </w:div>
            <w:div w:id="931158130">
              <w:marLeft w:val="0"/>
              <w:marRight w:val="0"/>
              <w:marTop w:val="0"/>
              <w:marBottom w:val="0"/>
              <w:divBdr>
                <w:top w:val="none" w:sz="0" w:space="0" w:color="auto"/>
                <w:left w:val="none" w:sz="0" w:space="0" w:color="auto"/>
                <w:bottom w:val="none" w:sz="0" w:space="0" w:color="auto"/>
                <w:right w:val="none" w:sz="0" w:space="0" w:color="auto"/>
              </w:divBdr>
            </w:div>
            <w:div w:id="997803209">
              <w:marLeft w:val="0"/>
              <w:marRight w:val="0"/>
              <w:marTop w:val="0"/>
              <w:marBottom w:val="0"/>
              <w:divBdr>
                <w:top w:val="none" w:sz="0" w:space="0" w:color="auto"/>
                <w:left w:val="none" w:sz="0" w:space="0" w:color="auto"/>
                <w:bottom w:val="none" w:sz="0" w:space="0" w:color="auto"/>
                <w:right w:val="none" w:sz="0" w:space="0" w:color="auto"/>
              </w:divBdr>
            </w:div>
            <w:div w:id="1049187199">
              <w:marLeft w:val="0"/>
              <w:marRight w:val="0"/>
              <w:marTop w:val="0"/>
              <w:marBottom w:val="0"/>
              <w:divBdr>
                <w:top w:val="none" w:sz="0" w:space="0" w:color="auto"/>
                <w:left w:val="none" w:sz="0" w:space="0" w:color="auto"/>
                <w:bottom w:val="none" w:sz="0" w:space="0" w:color="auto"/>
                <w:right w:val="none" w:sz="0" w:space="0" w:color="auto"/>
              </w:divBdr>
            </w:div>
            <w:div w:id="1072965281">
              <w:marLeft w:val="0"/>
              <w:marRight w:val="0"/>
              <w:marTop w:val="0"/>
              <w:marBottom w:val="0"/>
              <w:divBdr>
                <w:top w:val="none" w:sz="0" w:space="0" w:color="auto"/>
                <w:left w:val="none" w:sz="0" w:space="0" w:color="auto"/>
                <w:bottom w:val="none" w:sz="0" w:space="0" w:color="auto"/>
                <w:right w:val="none" w:sz="0" w:space="0" w:color="auto"/>
              </w:divBdr>
            </w:div>
            <w:div w:id="1121992011">
              <w:marLeft w:val="0"/>
              <w:marRight w:val="0"/>
              <w:marTop w:val="0"/>
              <w:marBottom w:val="0"/>
              <w:divBdr>
                <w:top w:val="none" w:sz="0" w:space="0" w:color="auto"/>
                <w:left w:val="none" w:sz="0" w:space="0" w:color="auto"/>
                <w:bottom w:val="none" w:sz="0" w:space="0" w:color="auto"/>
                <w:right w:val="none" w:sz="0" w:space="0" w:color="auto"/>
              </w:divBdr>
            </w:div>
            <w:div w:id="1122383404">
              <w:marLeft w:val="0"/>
              <w:marRight w:val="0"/>
              <w:marTop w:val="0"/>
              <w:marBottom w:val="0"/>
              <w:divBdr>
                <w:top w:val="none" w:sz="0" w:space="0" w:color="auto"/>
                <w:left w:val="none" w:sz="0" w:space="0" w:color="auto"/>
                <w:bottom w:val="none" w:sz="0" w:space="0" w:color="auto"/>
                <w:right w:val="none" w:sz="0" w:space="0" w:color="auto"/>
              </w:divBdr>
            </w:div>
            <w:div w:id="1127547610">
              <w:marLeft w:val="0"/>
              <w:marRight w:val="0"/>
              <w:marTop w:val="0"/>
              <w:marBottom w:val="0"/>
              <w:divBdr>
                <w:top w:val="none" w:sz="0" w:space="0" w:color="auto"/>
                <w:left w:val="none" w:sz="0" w:space="0" w:color="auto"/>
                <w:bottom w:val="none" w:sz="0" w:space="0" w:color="auto"/>
                <w:right w:val="none" w:sz="0" w:space="0" w:color="auto"/>
              </w:divBdr>
            </w:div>
            <w:div w:id="1132669072">
              <w:marLeft w:val="0"/>
              <w:marRight w:val="0"/>
              <w:marTop w:val="0"/>
              <w:marBottom w:val="0"/>
              <w:divBdr>
                <w:top w:val="none" w:sz="0" w:space="0" w:color="auto"/>
                <w:left w:val="none" w:sz="0" w:space="0" w:color="auto"/>
                <w:bottom w:val="none" w:sz="0" w:space="0" w:color="auto"/>
                <w:right w:val="none" w:sz="0" w:space="0" w:color="auto"/>
              </w:divBdr>
            </w:div>
            <w:div w:id="1158696163">
              <w:marLeft w:val="0"/>
              <w:marRight w:val="0"/>
              <w:marTop w:val="0"/>
              <w:marBottom w:val="0"/>
              <w:divBdr>
                <w:top w:val="none" w:sz="0" w:space="0" w:color="auto"/>
                <w:left w:val="none" w:sz="0" w:space="0" w:color="auto"/>
                <w:bottom w:val="none" w:sz="0" w:space="0" w:color="auto"/>
                <w:right w:val="none" w:sz="0" w:space="0" w:color="auto"/>
              </w:divBdr>
            </w:div>
            <w:div w:id="1173446685">
              <w:marLeft w:val="0"/>
              <w:marRight w:val="0"/>
              <w:marTop w:val="0"/>
              <w:marBottom w:val="0"/>
              <w:divBdr>
                <w:top w:val="none" w:sz="0" w:space="0" w:color="auto"/>
                <w:left w:val="none" w:sz="0" w:space="0" w:color="auto"/>
                <w:bottom w:val="none" w:sz="0" w:space="0" w:color="auto"/>
                <w:right w:val="none" w:sz="0" w:space="0" w:color="auto"/>
              </w:divBdr>
            </w:div>
            <w:div w:id="1179277051">
              <w:marLeft w:val="0"/>
              <w:marRight w:val="0"/>
              <w:marTop w:val="0"/>
              <w:marBottom w:val="0"/>
              <w:divBdr>
                <w:top w:val="none" w:sz="0" w:space="0" w:color="auto"/>
                <w:left w:val="none" w:sz="0" w:space="0" w:color="auto"/>
                <w:bottom w:val="none" w:sz="0" w:space="0" w:color="auto"/>
                <w:right w:val="none" w:sz="0" w:space="0" w:color="auto"/>
              </w:divBdr>
            </w:div>
            <w:div w:id="1194419886">
              <w:marLeft w:val="0"/>
              <w:marRight w:val="0"/>
              <w:marTop w:val="0"/>
              <w:marBottom w:val="0"/>
              <w:divBdr>
                <w:top w:val="none" w:sz="0" w:space="0" w:color="auto"/>
                <w:left w:val="none" w:sz="0" w:space="0" w:color="auto"/>
                <w:bottom w:val="none" w:sz="0" w:space="0" w:color="auto"/>
                <w:right w:val="none" w:sz="0" w:space="0" w:color="auto"/>
              </w:divBdr>
            </w:div>
            <w:div w:id="1201240612">
              <w:marLeft w:val="0"/>
              <w:marRight w:val="0"/>
              <w:marTop w:val="0"/>
              <w:marBottom w:val="0"/>
              <w:divBdr>
                <w:top w:val="none" w:sz="0" w:space="0" w:color="auto"/>
                <w:left w:val="none" w:sz="0" w:space="0" w:color="auto"/>
                <w:bottom w:val="none" w:sz="0" w:space="0" w:color="auto"/>
                <w:right w:val="none" w:sz="0" w:space="0" w:color="auto"/>
              </w:divBdr>
            </w:div>
            <w:div w:id="1202477195">
              <w:marLeft w:val="0"/>
              <w:marRight w:val="0"/>
              <w:marTop w:val="0"/>
              <w:marBottom w:val="0"/>
              <w:divBdr>
                <w:top w:val="none" w:sz="0" w:space="0" w:color="auto"/>
                <w:left w:val="none" w:sz="0" w:space="0" w:color="auto"/>
                <w:bottom w:val="none" w:sz="0" w:space="0" w:color="auto"/>
                <w:right w:val="none" w:sz="0" w:space="0" w:color="auto"/>
              </w:divBdr>
            </w:div>
            <w:div w:id="1204829094">
              <w:marLeft w:val="0"/>
              <w:marRight w:val="0"/>
              <w:marTop w:val="0"/>
              <w:marBottom w:val="0"/>
              <w:divBdr>
                <w:top w:val="none" w:sz="0" w:space="0" w:color="auto"/>
                <w:left w:val="none" w:sz="0" w:space="0" w:color="auto"/>
                <w:bottom w:val="none" w:sz="0" w:space="0" w:color="auto"/>
                <w:right w:val="none" w:sz="0" w:space="0" w:color="auto"/>
              </w:divBdr>
            </w:div>
            <w:div w:id="1214779279">
              <w:marLeft w:val="0"/>
              <w:marRight w:val="0"/>
              <w:marTop w:val="0"/>
              <w:marBottom w:val="0"/>
              <w:divBdr>
                <w:top w:val="none" w:sz="0" w:space="0" w:color="auto"/>
                <w:left w:val="none" w:sz="0" w:space="0" w:color="auto"/>
                <w:bottom w:val="none" w:sz="0" w:space="0" w:color="auto"/>
                <w:right w:val="none" w:sz="0" w:space="0" w:color="auto"/>
              </w:divBdr>
            </w:div>
            <w:div w:id="1318457161">
              <w:marLeft w:val="0"/>
              <w:marRight w:val="0"/>
              <w:marTop w:val="0"/>
              <w:marBottom w:val="0"/>
              <w:divBdr>
                <w:top w:val="none" w:sz="0" w:space="0" w:color="auto"/>
                <w:left w:val="none" w:sz="0" w:space="0" w:color="auto"/>
                <w:bottom w:val="none" w:sz="0" w:space="0" w:color="auto"/>
                <w:right w:val="none" w:sz="0" w:space="0" w:color="auto"/>
              </w:divBdr>
            </w:div>
            <w:div w:id="1397317872">
              <w:marLeft w:val="0"/>
              <w:marRight w:val="0"/>
              <w:marTop w:val="0"/>
              <w:marBottom w:val="0"/>
              <w:divBdr>
                <w:top w:val="none" w:sz="0" w:space="0" w:color="auto"/>
                <w:left w:val="none" w:sz="0" w:space="0" w:color="auto"/>
                <w:bottom w:val="none" w:sz="0" w:space="0" w:color="auto"/>
                <w:right w:val="none" w:sz="0" w:space="0" w:color="auto"/>
              </w:divBdr>
            </w:div>
            <w:div w:id="1406412382">
              <w:marLeft w:val="0"/>
              <w:marRight w:val="0"/>
              <w:marTop w:val="0"/>
              <w:marBottom w:val="0"/>
              <w:divBdr>
                <w:top w:val="none" w:sz="0" w:space="0" w:color="auto"/>
                <w:left w:val="none" w:sz="0" w:space="0" w:color="auto"/>
                <w:bottom w:val="none" w:sz="0" w:space="0" w:color="auto"/>
                <w:right w:val="none" w:sz="0" w:space="0" w:color="auto"/>
              </w:divBdr>
            </w:div>
            <w:div w:id="1413354327">
              <w:marLeft w:val="0"/>
              <w:marRight w:val="0"/>
              <w:marTop w:val="0"/>
              <w:marBottom w:val="0"/>
              <w:divBdr>
                <w:top w:val="none" w:sz="0" w:space="0" w:color="auto"/>
                <w:left w:val="none" w:sz="0" w:space="0" w:color="auto"/>
                <w:bottom w:val="none" w:sz="0" w:space="0" w:color="auto"/>
                <w:right w:val="none" w:sz="0" w:space="0" w:color="auto"/>
              </w:divBdr>
            </w:div>
            <w:div w:id="1535922532">
              <w:marLeft w:val="0"/>
              <w:marRight w:val="0"/>
              <w:marTop w:val="0"/>
              <w:marBottom w:val="0"/>
              <w:divBdr>
                <w:top w:val="none" w:sz="0" w:space="0" w:color="auto"/>
                <w:left w:val="none" w:sz="0" w:space="0" w:color="auto"/>
                <w:bottom w:val="none" w:sz="0" w:space="0" w:color="auto"/>
                <w:right w:val="none" w:sz="0" w:space="0" w:color="auto"/>
              </w:divBdr>
            </w:div>
            <w:div w:id="1548713211">
              <w:marLeft w:val="0"/>
              <w:marRight w:val="0"/>
              <w:marTop w:val="0"/>
              <w:marBottom w:val="0"/>
              <w:divBdr>
                <w:top w:val="none" w:sz="0" w:space="0" w:color="auto"/>
                <w:left w:val="none" w:sz="0" w:space="0" w:color="auto"/>
                <w:bottom w:val="none" w:sz="0" w:space="0" w:color="auto"/>
                <w:right w:val="none" w:sz="0" w:space="0" w:color="auto"/>
              </w:divBdr>
            </w:div>
            <w:div w:id="1580360661">
              <w:marLeft w:val="0"/>
              <w:marRight w:val="0"/>
              <w:marTop w:val="0"/>
              <w:marBottom w:val="0"/>
              <w:divBdr>
                <w:top w:val="none" w:sz="0" w:space="0" w:color="auto"/>
                <w:left w:val="none" w:sz="0" w:space="0" w:color="auto"/>
                <w:bottom w:val="none" w:sz="0" w:space="0" w:color="auto"/>
                <w:right w:val="none" w:sz="0" w:space="0" w:color="auto"/>
              </w:divBdr>
            </w:div>
            <w:div w:id="1587765888">
              <w:marLeft w:val="0"/>
              <w:marRight w:val="0"/>
              <w:marTop w:val="0"/>
              <w:marBottom w:val="0"/>
              <w:divBdr>
                <w:top w:val="none" w:sz="0" w:space="0" w:color="auto"/>
                <w:left w:val="none" w:sz="0" w:space="0" w:color="auto"/>
                <w:bottom w:val="none" w:sz="0" w:space="0" w:color="auto"/>
                <w:right w:val="none" w:sz="0" w:space="0" w:color="auto"/>
              </w:divBdr>
            </w:div>
            <w:div w:id="1589193297">
              <w:marLeft w:val="0"/>
              <w:marRight w:val="0"/>
              <w:marTop w:val="0"/>
              <w:marBottom w:val="0"/>
              <w:divBdr>
                <w:top w:val="none" w:sz="0" w:space="0" w:color="auto"/>
                <w:left w:val="none" w:sz="0" w:space="0" w:color="auto"/>
                <w:bottom w:val="none" w:sz="0" w:space="0" w:color="auto"/>
                <w:right w:val="none" w:sz="0" w:space="0" w:color="auto"/>
              </w:divBdr>
            </w:div>
            <w:div w:id="1598639222">
              <w:marLeft w:val="0"/>
              <w:marRight w:val="0"/>
              <w:marTop w:val="0"/>
              <w:marBottom w:val="0"/>
              <w:divBdr>
                <w:top w:val="none" w:sz="0" w:space="0" w:color="auto"/>
                <w:left w:val="none" w:sz="0" w:space="0" w:color="auto"/>
                <w:bottom w:val="none" w:sz="0" w:space="0" w:color="auto"/>
                <w:right w:val="none" w:sz="0" w:space="0" w:color="auto"/>
              </w:divBdr>
            </w:div>
            <w:div w:id="1626504180">
              <w:marLeft w:val="0"/>
              <w:marRight w:val="0"/>
              <w:marTop w:val="0"/>
              <w:marBottom w:val="0"/>
              <w:divBdr>
                <w:top w:val="none" w:sz="0" w:space="0" w:color="auto"/>
                <w:left w:val="none" w:sz="0" w:space="0" w:color="auto"/>
                <w:bottom w:val="none" w:sz="0" w:space="0" w:color="auto"/>
                <w:right w:val="none" w:sz="0" w:space="0" w:color="auto"/>
              </w:divBdr>
            </w:div>
            <w:div w:id="1671642664">
              <w:marLeft w:val="0"/>
              <w:marRight w:val="0"/>
              <w:marTop w:val="0"/>
              <w:marBottom w:val="0"/>
              <w:divBdr>
                <w:top w:val="none" w:sz="0" w:space="0" w:color="auto"/>
                <w:left w:val="none" w:sz="0" w:space="0" w:color="auto"/>
                <w:bottom w:val="none" w:sz="0" w:space="0" w:color="auto"/>
                <w:right w:val="none" w:sz="0" w:space="0" w:color="auto"/>
              </w:divBdr>
            </w:div>
            <w:div w:id="1711951629">
              <w:marLeft w:val="0"/>
              <w:marRight w:val="0"/>
              <w:marTop w:val="0"/>
              <w:marBottom w:val="0"/>
              <w:divBdr>
                <w:top w:val="none" w:sz="0" w:space="0" w:color="auto"/>
                <w:left w:val="none" w:sz="0" w:space="0" w:color="auto"/>
                <w:bottom w:val="none" w:sz="0" w:space="0" w:color="auto"/>
                <w:right w:val="none" w:sz="0" w:space="0" w:color="auto"/>
              </w:divBdr>
            </w:div>
            <w:div w:id="1775512909">
              <w:marLeft w:val="0"/>
              <w:marRight w:val="0"/>
              <w:marTop w:val="0"/>
              <w:marBottom w:val="0"/>
              <w:divBdr>
                <w:top w:val="none" w:sz="0" w:space="0" w:color="auto"/>
                <w:left w:val="none" w:sz="0" w:space="0" w:color="auto"/>
                <w:bottom w:val="none" w:sz="0" w:space="0" w:color="auto"/>
                <w:right w:val="none" w:sz="0" w:space="0" w:color="auto"/>
              </w:divBdr>
            </w:div>
            <w:div w:id="1815874461">
              <w:marLeft w:val="0"/>
              <w:marRight w:val="0"/>
              <w:marTop w:val="0"/>
              <w:marBottom w:val="0"/>
              <w:divBdr>
                <w:top w:val="none" w:sz="0" w:space="0" w:color="auto"/>
                <w:left w:val="none" w:sz="0" w:space="0" w:color="auto"/>
                <w:bottom w:val="none" w:sz="0" w:space="0" w:color="auto"/>
                <w:right w:val="none" w:sz="0" w:space="0" w:color="auto"/>
              </w:divBdr>
            </w:div>
            <w:div w:id="1827433945">
              <w:marLeft w:val="0"/>
              <w:marRight w:val="0"/>
              <w:marTop w:val="0"/>
              <w:marBottom w:val="0"/>
              <w:divBdr>
                <w:top w:val="none" w:sz="0" w:space="0" w:color="auto"/>
                <w:left w:val="none" w:sz="0" w:space="0" w:color="auto"/>
                <w:bottom w:val="none" w:sz="0" w:space="0" w:color="auto"/>
                <w:right w:val="none" w:sz="0" w:space="0" w:color="auto"/>
              </w:divBdr>
            </w:div>
            <w:div w:id="1861747117">
              <w:marLeft w:val="0"/>
              <w:marRight w:val="0"/>
              <w:marTop w:val="0"/>
              <w:marBottom w:val="0"/>
              <w:divBdr>
                <w:top w:val="none" w:sz="0" w:space="0" w:color="auto"/>
                <w:left w:val="none" w:sz="0" w:space="0" w:color="auto"/>
                <w:bottom w:val="none" w:sz="0" w:space="0" w:color="auto"/>
                <w:right w:val="none" w:sz="0" w:space="0" w:color="auto"/>
              </w:divBdr>
            </w:div>
            <w:div w:id="1865902278">
              <w:marLeft w:val="0"/>
              <w:marRight w:val="0"/>
              <w:marTop w:val="0"/>
              <w:marBottom w:val="0"/>
              <w:divBdr>
                <w:top w:val="none" w:sz="0" w:space="0" w:color="auto"/>
                <w:left w:val="none" w:sz="0" w:space="0" w:color="auto"/>
                <w:bottom w:val="none" w:sz="0" w:space="0" w:color="auto"/>
                <w:right w:val="none" w:sz="0" w:space="0" w:color="auto"/>
              </w:divBdr>
            </w:div>
            <w:div w:id="1891771743">
              <w:marLeft w:val="0"/>
              <w:marRight w:val="0"/>
              <w:marTop w:val="0"/>
              <w:marBottom w:val="0"/>
              <w:divBdr>
                <w:top w:val="none" w:sz="0" w:space="0" w:color="auto"/>
                <w:left w:val="none" w:sz="0" w:space="0" w:color="auto"/>
                <w:bottom w:val="none" w:sz="0" w:space="0" w:color="auto"/>
                <w:right w:val="none" w:sz="0" w:space="0" w:color="auto"/>
              </w:divBdr>
            </w:div>
            <w:div w:id="1897815044">
              <w:marLeft w:val="0"/>
              <w:marRight w:val="0"/>
              <w:marTop w:val="0"/>
              <w:marBottom w:val="0"/>
              <w:divBdr>
                <w:top w:val="none" w:sz="0" w:space="0" w:color="auto"/>
                <w:left w:val="none" w:sz="0" w:space="0" w:color="auto"/>
                <w:bottom w:val="none" w:sz="0" w:space="0" w:color="auto"/>
                <w:right w:val="none" w:sz="0" w:space="0" w:color="auto"/>
              </w:divBdr>
            </w:div>
            <w:div w:id="1910725308">
              <w:marLeft w:val="0"/>
              <w:marRight w:val="0"/>
              <w:marTop w:val="0"/>
              <w:marBottom w:val="0"/>
              <w:divBdr>
                <w:top w:val="none" w:sz="0" w:space="0" w:color="auto"/>
                <w:left w:val="none" w:sz="0" w:space="0" w:color="auto"/>
                <w:bottom w:val="none" w:sz="0" w:space="0" w:color="auto"/>
                <w:right w:val="none" w:sz="0" w:space="0" w:color="auto"/>
              </w:divBdr>
            </w:div>
            <w:div w:id="1913663583">
              <w:marLeft w:val="0"/>
              <w:marRight w:val="0"/>
              <w:marTop w:val="0"/>
              <w:marBottom w:val="0"/>
              <w:divBdr>
                <w:top w:val="none" w:sz="0" w:space="0" w:color="auto"/>
                <w:left w:val="none" w:sz="0" w:space="0" w:color="auto"/>
                <w:bottom w:val="none" w:sz="0" w:space="0" w:color="auto"/>
                <w:right w:val="none" w:sz="0" w:space="0" w:color="auto"/>
              </w:divBdr>
            </w:div>
            <w:div w:id="1926376325">
              <w:marLeft w:val="0"/>
              <w:marRight w:val="0"/>
              <w:marTop w:val="0"/>
              <w:marBottom w:val="0"/>
              <w:divBdr>
                <w:top w:val="none" w:sz="0" w:space="0" w:color="auto"/>
                <w:left w:val="none" w:sz="0" w:space="0" w:color="auto"/>
                <w:bottom w:val="none" w:sz="0" w:space="0" w:color="auto"/>
                <w:right w:val="none" w:sz="0" w:space="0" w:color="auto"/>
              </w:divBdr>
            </w:div>
            <w:div w:id="1936085014">
              <w:marLeft w:val="0"/>
              <w:marRight w:val="0"/>
              <w:marTop w:val="0"/>
              <w:marBottom w:val="0"/>
              <w:divBdr>
                <w:top w:val="none" w:sz="0" w:space="0" w:color="auto"/>
                <w:left w:val="none" w:sz="0" w:space="0" w:color="auto"/>
                <w:bottom w:val="none" w:sz="0" w:space="0" w:color="auto"/>
                <w:right w:val="none" w:sz="0" w:space="0" w:color="auto"/>
              </w:divBdr>
            </w:div>
            <w:div w:id="1940794564">
              <w:marLeft w:val="0"/>
              <w:marRight w:val="0"/>
              <w:marTop w:val="0"/>
              <w:marBottom w:val="0"/>
              <w:divBdr>
                <w:top w:val="none" w:sz="0" w:space="0" w:color="auto"/>
                <w:left w:val="none" w:sz="0" w:space="0" w:color="auto"/>
                <w:bottom w:val="none" w:sz="0" w:space="0" w:color="auto"/>
                <w:right w:val="none" w:sz="0" w:space="0" w:color="auto"/>
              </w:divBdr>
            </w:div>
            <w:div w:id="1952086208">
              <w:marLeft w:val="0"/>
              <w:marRight w:val="0"/>
              <w:marTop w:val="0"/>
              <w:marBottom w:val="0"/>
              <w:divBdr>
                <w:top w:val="none" w:sz="0" w:space="0" w:color="auto"/>
                <w:left w:val="none" w:sz="0" w:space="0" w:color="auto"/>
                <w:bottom w:val="none" w:sz="0" w:space="0" w:color="auto"/>
                <w:right w:val="none" w:sz="0" w:space="0" w:color="auto"/>
              </w:divBdr>
            </w:div>
            <w:div w:id="1980455478">
              <w:marLeft w:val="0"/>
              <w:marRight w:val="0"/>
              <w:marTop w:val="0"/>
              <w:marBottom w:val="0"/>
              <w:divBdr>
                <w:top w:val="none" w:sz="0" w:space="0" w:color="auto"/>
                <w:left w:val="none" w:sz="0" w:space="0" w:color="auto"/>
                <w:bottom w:val="none" w:sz="0" w:space="0" w:color="auto"/>
                <w:right w:val="none" w:sz="0" w:space="0" w:color="auto"/>
              </w:divBdr>
            </w:div>
            <w:div w:id="2028362767">
              <w:marLeft w:val="0"/>
              <w:marRight w:val="0"/>
              <w:marTop w:val="0"/>
              <w:marBottom w:val="0"/>
              <w:divBdr>
                <w:top w:val="none" w:sz="0" w:space="0" w:color="auto"/>
                <w:left w:val="none" w:sz="0" w:space="0" w:color="auto"/>
                <w:bottom w:val="none" w:sz="0" w:space="0" w:color="auto"/>
                <w:right w:val="none" w:sz="0" w:space="0" w:color="auto"/>
              </w:divBdr>
            </w:div>
            <w:div w:id="2080009940">
              <w:marLeft w:val="0"/>
              <w:marRight w:val="0"/>
              <w:marTop w:val="0"/>
              <w:marBottom w:val="0"/>
              <w:divBdr>
                <w:top w:val="none" w:sz="0" w:space="0" w:color="auto"/>
                <w:left w:val="none" w:sz="0" w:space="0" w:color="auto"/>
                <w:bottom w:val="none" w:sz="0" w:space="0" w:color="auto"/>
                <w:right w:val="none" w:sz="0" w:space="0" w:color="auto"/>
              </w:divBdr>
            </w:div>
            <w:div w:id="2087217579">
              <w:marLeft w:val="0"/>
              <w:marRight w:val="0"/>
              <w:marTop w:val="0"/>
              <w:marBottom w:val="0"/>
              <w:divBdr>
                <w:top w:val="none" w:sz="0" w:space="0" w:color="auto"/>
                <w:left w:val="none" w:sz="0" w:space="0" w:color="auto"/>
                <w:bottom w:val="none" w:sz="0" w:space="0" w:color="auto"/>
                <w:right w:val="none" w:sz="0" w:space="0" w:color="auto"/>
              </w:divBdr>
            </w:div>
            <w:div w:id="2092123538">
              <w:marLeft w:val="0"/>
              <w:marRight w:val="0"/>
              <w:marTop w:val="0"/>
              <w:marBottom w:val="0"/>
              <w:divBdr>
                <w:top w:val="none" w:sz="0" w:space="0" w:color="auto"/>
                <w:left w:val="none" w:sz="0" w:space="0" w:color="auto"/>
                <w:bottom w:val="none" w:sz="0" w:space="0" w:color="auto"/>
                <w:right w:val="none" w:sz="0" w:space="0" w:color="auto"/>
              </w:divBdr>
            </w:div>
            <w:div w:id="2123064392">
              <w:marLeft w:val="0"/>
              <w:marRight w:val="0"/>
              <w:marTop w:val="0"/>
              <w:marBottom w:val="0"/>
              <w:divBdr>
                <w:top w:val="none" w:sz="0" w:space="0" w:color="auto"/>
                <w:left w:val="none" w:sz="0" w:space="0" w:color="auto"/>
                <w:bottom w:val="none" w:sz="0" w:space="0" w:color="auto"/>
                <w:right w:val="none" w:sz="0" w:space="0" w:color="auto"/>
              </w:divBdr>
            </w:div>
            <w:div w:id="2146700791">
              <w:marLeft w:val="0"/>
              <w:marRight w:val="0"/>
              <w:marTop w:val="0"/>
              <w:marBottom w:val="0"/>
              <w:divBdr>
                <w:top w:val="none" w:sz="0" w:space="0" w:color="auto"/>
                <w:left w:val="none" w:sz="0" w:space="0" w:color="auto"/>
                <w:bottom w:val="none" w:sz="0" w:space="0" w:color="auto"/>
                <w:right w:val="none" w:sz="0" w:space="0" w:color="auto"/>
              </w:divBdr>
            </w:div>
          </w:divsChild>
        </w:div>
        <w:div w:id="2126920207">
          <w:marLeft w:val="0"/>
          <w:marRight w:val="0"/>
          <w:marTop w:val="0"/>
          <w:marBottom w:val="0"/>
          <w:divBdr>
            <w:top w:val="none" w:sz="0" w:space="0" w:color="auto"/>
            <w:left w:val="none" w:sz="0" w:space="0" w:color="auto"/>
            <w:bottom w:val="none" w:sz="0" w:space="0" w:color="auto"/>
            <w:right w:val="none" w:sz="0" w:space="0" w:color="auto"/>
          </w:divBdr>
          <w:divsChild>
            <w:div w:id="190994678">
              <w:marLeft w:val="0"/>
              <w:marRight w:val="0"/>
              <w:marTop w:val="0"/>
              <w:marBottom w:val="0"/>
              <w:divBdr>
                <w:top w:val="none" w:sz="0" w:space="0" w:color="auto"/>
                <w:left w:val="none" w:sz="0" w:space="0" w:color="auto"/>
                <w:bottom w:val="none" w:sz="0" w:space="0" w:color="auto"/>
                <w:right w:val="none" w:sz="0" w:space="0" w:color="auto"/>
              </w:divBdr>
            </w:div>
            <w:div w:id="368654260">
              <w:marLeft w:val="0"/>
              <w:marRight w:val="0"/>
              <w:marTop w:val="0"/>
              <w:marBottom w:val="0"/>
              <w:divBdr>
                <w:top w:val="none" w:sz="0" w:space="0" w:color="auto"/>
                <w:left w:val="none" w:sz="0" w:space="0" w:color="auto"/>
                <w:bottom w:val="none" w:sz="0" w:space="0" w:color="auto"/>
                <w:right w:val="none" w:sz="0" w:space="0" w:color="auto"/>
              </w:divBdr>
            </w:div>
            <w:div w:id="395783693">
              <w:marLeft w:val="0"/>
              <w:marRight w:val="0"/>
              <w:marTop w:val="0"/>
              <w:marBottom w:val="0"/>
              <w:divBdr>
                <w:top w:val="none" w:sz="0" w:space="0" w:color="auto"/>
                <w:left w:val="none" w:sz="0" w:space="0" w:color="auto"/>
                <w:bottom w:val="none" w:sz="0" w:space="0" w:color="auto"/>
                <w:right w:val="none" w:sz="0" w:space="0" w:color="auto"/>
              </w:divBdr>
            </w:div>
            <w:div w:id="444617290">
              <w:marLeft w:val="0"/>
              <w:marRight w:val="0"/>
              <w:marTop w:val="0"/>
              <w:marBottom w:val="0"/>
              <w:divBdr>
                <w:top w:val="none" w:sz="0" w:space="0" w:color="auto"/>
                <w:left w:val="none" w:sz="0" w:space="0" w:color="auto"/>
                <w:bottom w:val="none" w:sz="0" w:space="0" w:color="auto"/>
                <w:right w:val="none" w:sz="0" w:space="0" w:color="auto"/>
              </w:divBdr>
            </w:div>
            <w:div w:id="799762590">
              <w:marLeft w:val="0"/>
              <w:marRight w:val="0"/>
              <w:marTop w:val="0"/>
              <w:marBottom w:val="0"/>
              <w:divBdr>
                <w:top w:val="none" w:sz="0" w:space="0" w:color="auto"/>
                <w:left w:val="none" w:sz="0" w:space="0" w:color="auto"/>
                <w:bottom w:val="none" w:sz="0" w:space="0" w:color="auto"/>
                <w:right w:val="none" w:sz="0" w:space="0" w:color="auto"/>
              </w:divBdr>
            </w:div>
            <w:div w:id="819886232">
              <w:marLeft w:val="0"/>
              <w:marRight w:val="0"/>
              <w:marTop w:val="0"/>
              <w:marBottom w:val="0"/>
              <w:divBdr>
                <w:top w:val="none" w:sz="0" w:space="0" w:color="auto"/>
                <w:left w:val="none" w:sz="0" w:space="0" w:color="auto"/>
                <w:bottom w:val="none" w:sz="0" w:space="0" w:color="auto"/>
                <w:right w:val="none" w:sz="0" w:space="0" w:color="auto"/>
              </w:divBdr>
            </w:div>
            <w:div w:id="883173730">
              <w:marLeft w:val="0"/>
              <w:marRight w:val="0"/>
              <w:marTop w:val="0"/>
              <w:marBottom w:val="0"/>
              <w:divBdr>
                <w:top w:val="none" w:sz="0" w:space="0" w:color="auto"/>
                <w:left w:val="none" w:sz="0" w:space="0" w:color="auto"/>
                <w:bottom w:val="none" w:sz="0" w:space="0" w:color="auto"/>
                <w:right w:val="none" w:sz="0" w:space="0" w:color="auto"/>
              </w:divBdr>
            </w:div>
            <w:div w:id="1103306648">
              <w:marLeft w:val="0"/>
              <w:marRight w:val="0"/>
              <w:marTop w:val="0"/>
              <w:marBottom w:val="0"/>
              <w:divBdr>
                <w:top w:val="none" w:sz="0" w:space="0" w:color="auto"/>
                <w:left w:val="none" w:sz="0" w:space="0" w:color="auto"/>
                <w:bottom w:val="none" w:sz="0" w:space="0" w:color="auto"/>
                <w:right w:val="none" w:sz="0" w:space="0" w:color="auto"/>
              </w:divBdr>
            </w:div>
            <w:div w:id="1416900471">
              <w:marLeft w:val="0"/>
              <w:marRight w:val="0"/>
              <w:marTop w:val="0"/>
              <w:marBottom w:val="0"/>
              <w:divBdr>
                <w:top w:val="none" w:sz="0" w:space="0" w:color="auto"/>
                <w:left w:val="none" w:sz="0" w:space="0" w:color="auto"/>
                <w:bottom w:val="none" w:sz="0" w:space="0" w:color="auto"/>
                <w:right w:val="none" w:sz="0" w:space="0" w:color="auto"/>
              </w:divBdr>
            </w:div>
            <w:div w:id="1612397588">
              <w:marLeft w:val="0"/>
              <w:marRight w:val="0"/>
              <w:marTop w:val="0"/>
              <w:marBottom w:val="0"/>
              <w:divBdr>
                <w:top w:val="none" w:sz="0" w:space="0" w:color="auto"/>
                <w:left w:val="none" w:sz="0" w:space="0" w:color="auto"/>
                <w:bottom w:val="none" w:sz="0" w:space="0" w:color="auto"/>
                <w:right w:val="none" w:sz="0" w:space="0" w:color="auto"/>
              </w:divBdr>
            </w:div>
            <w:div w:id="1717195130">
              <w:marLeft w:val="0"/>
              <w:marRight w:val="0"/>
              <w:marTop w:val="0"/>
              <w:marBottom w:val="0"/>
              <w:divBdr>
                <w:top w:val="none" w:sz="0" w:space="0" w:color="auto"/>
                <w:left w:val="none" w:sz="0" w:space="0" w:color="auto"/>
                <w:bottom w:val="none" w:sz="0" w:space="0" w:color="auto"/>
                <w:right w:val="none" w:sz="0" w:space="0" w:color="auto"/>
              </w:divBdr>
            </w:div>
            <w:div w:id="2076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73187</Words>
  <Characters>417166</Characters>
  <Application>Microsoft Office Word</Application>
  <DocSecurity>0</DocSecurity>
  <Lines>3476</Lines>
  <Paragraphs>978</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489375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111</cp:lastModifiedBy>
  <cp:revision>2</cp:revision>
  <dcterms:created xsi:type="dcterms:W3CDTF">2019-02-19T01:52:00Z</dcterms:created>
  <dcterms:modified xsi:type="dcterms:W3CDTF">2019-02-19T01:52:00Z</dcterms:modified>
</cp:coreProperties>
</file>